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3962FD" w14:textId="52BB2FEF" w:rsidR="00CA0BAA" w:rsidRPr="004C2275" w:rsidRDefault="004C2275">
      <w:pPr>
        <w:spacing w:line="240" w:lineRule="auto"/>
        <w:rPr>
          <w:b/>
          <w:bCs/>
          <w:sz w:val="52"/>
          <w:szCs w:val="52"/>
          <w:lang w:val="en-US"/>
        </w:rPr>
      </w:pPr>
      <w:r w:rsidRPr="004C2275">
        <w:rPr>
          <w:b/>
          <w:bCs/>
          <w:sz w:val="52"/>
          <w:szCs w:val="52"/>
          <w:lang w:val="en-US"/>
        </w:rPr>
        <w:t>BACHELOR THESIS</w:t>
      </w:r>
      <w:r w:rsidR="00000000">
        <w:rPr>
          <w:noProof/>
        </w:rPr>
        <w:drawing>
          <wp:anchor distT="0" distB="0" distL="114300" distR="114300" simplePos="0" relativeHeight="251658240" behindDoc="0" locked="0" layoutInCell="1" hidden="0" allowOverlap="1" wp14:anchorId="185A1F19" wp14:editId="5467BB54">
            <wp:simplePos x="0" y="0"/>
            <wp:positionH relativeFrom="column">
              <wp:posOffset>1</wp:posOffset>
            </wp:positionH>
            <wp:positionV relativeFrom="paragraph">
              <wp:posOffset>14604</wp:posOffset>
            </wp:positionV>
            <wp:extent cx="1193165" cy="1409700"/>
            <wp:effectExtent l="0" t="0" r="0" b="0"/>
            <wp:wrapSquare wrapText="bothSides" distT="0" distB="0" distL="114300" distR="114300"/>
            <wp:docPr id="6" name="image2.jpg" descr="SIW - Pliki do pobrania"/>
            <wp:cNvGraphicFramePr/>
            <a:graphic xmlns:a="http://schemas.openxmlformats.org/drawingml/2006/main">
              <a:graphicData uri="http://schemas.openxmlformats.org/drawingml/2006/picture">
                <pic:pic xmlns:pic="http://schemas.openxmlformats.org/drawingml/2006/picture">
                  <pic:nvPicPr>
                    <pic:cNvPr id="0" name="image2.jpg" descr="SIW - Pliki do pobrania"/>
                    <pic:cNvPicPr preferRelativeResize="0"/>
                  </pic:nvPicPr>
                  <pic:blipFill>
                    <a:blip r:embed="rId6"/>
                    <a:srcRect l="5500" t="11905" r="60051"/>
                    <a:stretch>
                      <a:fillRect/>
                    </a:stretch>
                  </pic:blipFill>
                  <pic:spPr>
                    <a:xfrm>
                      <a:off x="0" y="0"/>
                      <a:ext cx="1193165" cy="1409700"/>
                    </a:xfrm>
                    <a:prstGeom prst="rect">
                      <a:avLst/>
                    </a:prstGeom>
                    <a:ln/>
                  </pic:spPr>
                </pic:pic>
              </a:graphicData>
            </a:graphic>
          </wp:anchor>
        </w:drawing>
      </w:r>
    </w:p>
    <w:p w14:paraId="689768C3" w14:textId="3F165322" w:rsidR="00CA0BAA" w:rsidRPr="004C2275" w:rsidRDefault="00000000">
      <w:pPr>
        <w:pBdr>
          <w:top w:val="nil"/>
          <w:left w:val="nil"/>
          <w:bottom w:val="nil"/>
          <w:right w:val="nil"/>
          <w:between w:val="nil"/>
        </w:pBdr>
        <w:spacing w:after="0" w:line="240" w:lineRule="auto"/>
        <w:ind w:left="720"/>
        <w:rPr>
          <w:b/>
          <w:bCs/>
          <w:color w:val="000000"/>
          <w:sz w:val="28"/>
          <w:szCs w:val="28"/>
          <w:lang w:val="en-US"/>
        </w:rPr>
      </w:pPr>
      <w:r w:rsidRPr="004C2275">
        <w:rPr>
          <w:b/>
          <w:bCs/>
          <w:color w:val="000000"/>
          <w:sz w:val="28"/>
          <w:szCs w:val="28"/>
          <w:lang w:val="en-US"/>
        </w:rPr>
        <w:t>Faculty of Chemistry</w:t>
      </w:r>
      <w:r w:rsidR="004C2275">
        <w:rPr>
          <w:b/>
          <w:bCs/>
          <w:color w:val="000000"/>
          <w:sz w:val="28"/>
          <w:szCs w:val="28"/>
          <w:lang w:val="en-US"/>
        </w:rPr>
        <w:t xml:space="preserve"> UAM</w:t>
      </w:r>
    </w:p>
    <w:p w14:paraId="139AED6A" w14:textId="456F3CD3" w:rsidR="00CA0BAA" w:rsidRPr="004C2275" w:rsidRDefault="004C2275">
      <w:pPr>
        <w:pBdr>
          <w:top w:val="nil"/>
          <w:left w:val="nil"/>
          <w:bottom w:val="nil"/>
          <w:right w:val="nil"/>
          <w:between w:val="nil"/>
        </w:pBdr>
        <w:spacing w:after="0" w:line="240" w:lineRule="auto"/>
        <w:ind w:left="720"/>
        <w:rPr>
          <w:b/>
          <w:bCs/>
          <w:color w:val="000000"/>
          <w:sz w:val="28"/>
          <w:szCs w:val="28"/>
          <w:lang w:val="en-US"/>
        </w:rPr>
      </w:pPr>
      <w:r>
        <w:rPr>
          <w:b/>
          <w:bCs/>
          <w:color w:val="000000"/>
          <w:sz w:val="28"/>
          <w:szCs w:val="28"/>
          <w:lang w:val="en-US"/>
        </w:rPr>
        <w:t xml:space="preserve">Program: </w:t>
      </w:r>
      <w:r w:rsidR="00000000" w:rsidRPr="004C2275">
        <w:rPr>
          <w:b/>
          <w:bCs/>
          <w:color w:val="000000"/>
          <w:sz w:val="28"/>
          <w:szCs w:val="28"/>
          <w:lang w:val="en-US"/>
        </w:rPr>
        <w:t>Chemistry</w:t>
      </w:r>
    </w:p>
    <w:p w14:paraId="3992B68D" w14:textId="34773D7E" w:rsidR="00CA0BAA" w:rsidRPr="004C2275" w:rsidRDefault="00000000">
      <w:pPr>
        <w:pBdr>
          <w:top w:val="nil"/>
          <w:left w:val="nil"/>
          <w:bottom w:val="nil"/>
          <w:right w:val="nil"/>
          <w:between w:val="nil"/>
        </w:pBdr>
        <w:spacing w:line="240" w:lineRule="auto"/>
        <w:ind w:left="720"/>
        <w:rPr>
          <w:b/>
          <w:bCs/>
          <w:color w:val="000000"/>
          <w:sz w:val="28"/>
          <w:szCs w:val="28"/>
          <w:lang w:val="en-US"/>
        </w:rPr>
      </w:pPr>
      <w:r>
        <w:rPr>
          <w:b/>
          <w:bCs/>
          <w:noProof/>
          <w:color w:val="000000"/>
          <w:sz w:val="28"/>
          <w:szCs w:val="28"/>
        </w:rPr>
        <mc:AlternateContent>
          <mc:Choice Requires="wpg">
            <w:drawing>
              <wp:anchor distT="0" distB="0" distL="114300" distR="114300" simplePos="0" relativeHeight="251659264" behindDoc="0" locked="0" layoutInCell="1" hidden="0" allowOverlap="1" wp14:anchorId="2A8A56AA" wp14:editId="182B86BC">
                <wp:simplePos x="0" y="0"/>
                <wp:positionH relativeFrom="page">
                  <wp:align>left</wp:align>
                </wp:positionH>
                <wp:positionV relativeFrom="margin">
                  <wp:posOffset>1364615</wp:posOffset>
                </wp:positionV>
                <wp:extent cx="7539990" cy="245110"/>
                <wp:effectExtent l="0" t="0" r="0" b="0"/>
                <wp:wrapNone/>
                <wp:docPr id="2" name="Grupa 2"/>
                <wp:cNvGraphicFramePr/>
                <a:graphic xmlns:a="http://schemas.openxmlformats.org/drawingml/2006/main">
                  <a:graphicData uri="http://schemas.microsoft.com/office/word/2010/wordprocessingGroup">
                    <wpg:wgp>
                      <wpg:cNvGrpSpPr/>
                      <wpg:grpSpPr>
                        <a:xfrm>
                          <a:off x="0" y="0"/>
                          <a:ext cx="7539990" cy="245110"/>
                          <a:chOff x="1576000" y="3657425"/>
                          <a:chExt cx="7540000" cy="264200"/>
                        </a:xfrm>
                      </wpg:grpSpPr>
                      <wpg:grpSp>
                        <wpg:cNvPr id="480262642" name="Grupa 480262642"/>
                        <wpg:cNvGrpSpPr/>
                        <wpg:grpSpPr>
                          <a:xfrm>
                            <a:off x="1576005" y="3657445"/>
                            <a:ext cx="7539990" cy="245110"/>
                            <a:chOff x="8" y="9"/>
                            <a:chExt cx="15823" cy="1452"/>
                          </a:xfrm>
                        </wpg:grpSpPr>
                        <wps:wsp>
                          <wps:cNvPr id="354190896" name="Prostokąt 354190896"/>
                          <wps:cNvSpPr/>
                          <wps:spPr>
                            <a:xfrm>
                              <a:off x="8" y="9"/>
                              <a:ext cx="15800" cy="1450"/>
                            </a:xfrm>
                            <a:prstGeom prst="rect">
                              <a:avLst/>
                            </a:prstGeom>
                            <a:noFill/>
                            <a:ln>
                              <a:noFill/>
                            </a:ln>
                          </wps:spPr>
                          <wps:txbx>
                            <w:txbxContent>
                              <w:p w14:paraId="1313522E" w14:textId="77777777" w:rsidR="00CA0BAA" w:rsidRDefault="00CA0BAA">
                                <w:pPr>
                                  <w:spacing w:after="0" w:line="240" w:lineRule="auto"/>
                                  <w:textDirection w:val="btLr"/>
                                </w:pPr>
                              </w:p>
                            </w:txbxContent>
                          </wps:txbx>
                          <wps:bodyPr spcFirstLastPara="1" wrap="square" lIns="91425" tIns="91425" rIns="91425" bIns="91425" anchor="ctr" anchorCtr="0">
                            <a:noAutofit/>
                          </wps:bodyPr>
                        </wps:wsp>
                        <wps:wsp>
                          <wps:cNvPr id="1823544333" name="Łącznik prosty ze strzałką 1823544333"/>
                          <wps:cNvCnPr/>
                          <wps:spPr>
                            <a:xfrm>
                              <a:off x="9" y="1461"/>
                              <a:ext cx="15822" cy="0"/>
                            </a:xfrm>
                            <a:prstGeom prst="straightConnector1">
                              <a:avLst/>
                            </a:prstGeom>
                            <a:noFill/>
                            <a:ln w="38100" cap="flat" cmpd="sng">
                              <a:solidFill>
                                <a:srgbClr val="C00000"/>
                              </a:solidFill>
                              <a:prstDash val="solid"/>
                              <a:round/>
                              <a:headEnd type="none" w="med" len="med"/>
                              <a:tailEnd type="none" w="med" len="med"/>
                            </a:ln>
                          </wps:spPr>
                          <wps:bodyPr/>
                        </wps:wsp>
                        <wps:wsp>
                          <wps:cNvPr id="1914689119" name="Prostokąt 1914689119"/>
                          <wps:cNvSpPr/>
                          <wps:spPr>
                            <a:xfrm>
                              <a:off x="8" y="9"/>
                              <a:ext cx="4031" cy="1439"/>
                            </a:xfrm>
                            <a:prstGeom prst="rect">
                              <a:avLst/>
                            </a:prstGeom>
                            <a:noFill/>
                            <a:ln>
                              <a:noFill/>
                            </a:ln>
                          </wps:spPr>
                          <wps:txbx>
                            <w:txbxContent>
                              <w:p w14:paraId="45B11A86" w14:textId="77777777" w:rsidR="00CA0BAA" w:rsidRDefault="00CA0BAA">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2A8A56AA" id="Grupa 2" o:spid="_x0000_s1026" style="position:absolute;left:0;text-align:left;margin-left:0;margin-top:107.45pt;width:593.7pt;height:19.3pt;z-index:251659264;mso-position-horizontal:left;mso-position-horizontal-relative:page;mso-position-vertical-relative:margin" coordorigin="15760,36574" coordsize="75400,2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">
                <v:group id="Grupa 480262642" o:spid="_x0000_s1027" style="position:absolute;left:15760;top:36574;width:75399;height:2451" coordorigin="8,9" coordsize="15823,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">
                  <v:rect id="Prostokąt 354190896" o:spid="_x0000_s1028" style="position:absolute;left:8;top:9;width:15800;height:1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" filled="f" stroked="f">
                    <v:textbox inset="2.53958mm,2.53958mm,2.53958mm,2.53958mm">
                      <w:txbxContent>
                        <w:p w14:paraId="1313522E" w14:textId="77777777" w:rsidR="00CA0BAA" w:rsidRDefault="00CA0BAA">
                          <w:pPr>
                            <w:spacing w:after="0" w:line="240" w:lineRule="auto"/>
                            <w:textDirection w:val="btLr"/>
                          </w:pPr>
                        </w:p>
                      </w:txbxContent>
                    </v:textbox>
                  </v:rect>
                  <v:shapetype id="_x0000_t32" coordsize="21600,21600" o:spt="32" o:oned="t" path="m,l21600,21600e" filled="f">
                    <v:path arrowok="t" fillok="f" o:connecttype="none"/>
                    <o:lock v:ext="edit" shapetype="t"/>
                  </v:shapetype>
                  <v:shape id="Łącznik prosty ze strzałką 1823544333" o:spid="_x0000_s1029" type="#_x0000_t32" style="position:absolute;left:9;top:146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" strokecolor="#c00000" strokeweight="3pt"/>
                  <v:rect id="Prostokąt 1914689119" o:spid="_x0000_s1030" style="position:absolute;left:8;top:9;width:4031;height:1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" filled="f" stroked="f">
                    <v:textbox inset="2.53958mm,2.53958mm,2.53958mm,2.53958mm">
                      <w:txbxContent>
                        <w:p w14:paraId="45B11A86" w14:textId="77777777" w:rsidR="00CA0BAA" w:rsidRDefault="00CA0BAA">
                          <w:pPr>
                            <w:spacing w:after="0" w:line="240" w:lineRule="auto"/>
                            <w:textDirection w:val="btLr"/>
                          </w:pPr>
                        </w:p>
                      </w:txbxContent>
                    </v:textbox>
                  </v:rect>
                </v:group>
                <w10:wrap anchorx="page" anchory="margin"/>
              </v:group>
            </w:pict>
          </mc:Fallback>
        </mc:AlternateContent>
      </w:r>
      <w:r w:rsidRPr="004C2275">
        <w:rPr>
          <w:b/>
          <w:bCs/>
          <w:color w:val="000000"/>
          <w:sz w:val="28"/>
          <w:szCs w:val="28"/>
          <w:lang w:val="en-US"/>
        </w:rPr>
        <w:t>Spec</w:t>
      </w:r>
      <w:r w:rsidR="004C2275">
        <w:rPr>
          <w:b/>
          <w:bCs/>
          <w:color w:val="000000"/>
          <w:sz w:val="28"/>
          <w:szCs w:val="28"/>
          <w:lang w:val="en-US"/>
        </w:rPr>
        <w:t>ialty:</w:t>
      </w:r>
    </w:p>
    <w:p w14:paraId="4C721E28" w14:textId="77777777" w:rsidR="00CA0BAA" w:rsidRPr="004C2275" w:rsidRDefault="00CA0BAA">
      <w:pPr>
        <w:spacing w:line="240" w:lineRule="auto"/>
        <w:rPr>
          <w:lang w:val="en-US"/>
        </w:rPr>
      </w:pPr>
    </w:p>
    <w:p w14:paraId="50FBC3B1" w14:textId="77777777" w:rsidR="00CA0BAA" w:rsidRPr="004C2275" w:rsidRDefault="00CA0BAA">
      <w:pPr>
        <w:spacing w:line="240" w:lineRule="auto"/>
        <w:rPr>
          <w:lang w:val="en-US"/>
        </w:rPr>
      </w:pPr>
    </w:p>
    <w:p w14:paraId="658F2B00" w14:textId="77777777" w:rsidR="00CA0BAA" w:rsidRPr="004C2275" w:rsidRDefault="00CA0BAA">
      <w:pPr>
        <w:spacing w:line="240" w:lineRule="auto"/>
        <w:rPr>
          <w:sz w:val="28"/>
          <w:szCs w:val="28"/>
          <w:lang w:val="en-US"/>
        </w:rPr>
      </w:pPr>
    </w:p>
    <w:p w14:paraId="407186B3" w14:textId="77777777" w:rsidR="00CA0BAA" w:rsidRPr="004C2275" w:rsidRDefault="00000000">
      <w:pPr>
        <w:spacing w:after="240" w:line="240" w:lineRule="auto"/>
        <w:jc w:val="center"/>
        <w:rPr>
          <w:b/>
          <w:bCs/>
          <w:sz w:val="28"/>
          <w:szCs w:val="28"/>
          <w:lang w:val="en-US"/>
        </w:rPr>
      </w:pPr>
      <w:r w:rsidRPr="004C2275">
        <w:rPr>
          <w:b/>
          <w:bCs/>
          <w:sz w:val="28"/>
          <w:szCs w:val="28"/>
          <w:lang w:val="en-US"/>
        </w:rPr>
        <w:t>The title of the work in Polish, in line with the APD theme (Calibri 14 pt. bold, regular, centred, single-spaced)</w:t>
      </w:r>
    </w:p>
    <w:p w14:paraId="5E4969DA" w14:textId="77777777" w:rsidR="00CA0BAA" w:rsidRPr="004C2275" w:rsidRDefault="00000000">
      <w:pPr>
        <w:spacing w:after="240" w:line="240" w:lineRule="auto"/>
        <w:jc w:val="center"/>
        <w:rPr>
          <w:b/>
          <w:bCs/>
          <w:sz w:val="28"/>
          <w:szCs w:val="28"/>
          <w:lang w:val="en-US"/>
        </w:rPr>
      </w:pPr>
      <w:r w:rsidRPr="004C2275">
        <w:rPr>
          <w:b/>
          <w:bCs/>
          <w:sz w:val="28"/>
          <w:szCs w:val="28"/>
          <w:lang w:val="en-US"/>
        </w:rPr>
        <w:t>Title of the work in English (Calibri 14 pt. bold, regular, centered, single-line spacing)</w:t>
      </w:r>
    </w:p>
    <w:p w14:paraId="416EAE75" w14:textId="77777777" w:rsidR="00CA0BAA" w:rsidRPr="004C2275" w:rsidRDefault="00000000">
      <w:pPr>
        <w:spacing w:after="240" w:line="240" w:lineRule="auto"/>
        <w:jc w:val="center"/>
        <w:rPr>
          <w:b/>
          <w:bCs/>
          <w:sz w:val="28"/>
          <w:szCs w:val="28"/>
          <w:lang w:val="en-US"/>
        </w:rPr>
      </w:pPr>
      <w:r w:rsidRPr="004C2275">
        <w:rPr>
          <w:b/>
          <w:bCs/>
          <w:sz w:val="28"/>
          <w:szCs w:val="28"/>
          <w:lang w:val="en-US"/>
        </w:rPr>
        <w:t>Year of completion (Calibri, 14pt, bold, centred)</w:t>
      </w:r>
    </w:p>
    <w:p w14:paraId="4E278550" w14:textId="77777777" w:rsidR="00CA0BAA" w:rsidRPr="004C2275" w:rsidRDefault="00000000">
      <w:pPr>
        <w:spacing w:line="240" w:lineRule="auto"/>
        <w:jc w:val="center"/>
        <w:rPr>
          <w:b/>
          <w:bCs/>
          <w:sz w:val="24"/>
          <w:szCs w:val="24"/>
          <w:lang w:val="en-US"/>
        </w:rPr>
      </w:pPr>
      <w:r w:rsidRPr="004C2275">
        <w:rPr>
          <w:b/>
          <w:bCs/>
          <w:sz w:val="24"/>
          <w:szCs w:val="24"/>
          <w:lang w:val="en-US"/>
        </w:rPr>
        <w:t>Student's full name, 12-point font, bold, regular, centered text</w:t>
      </w:r>
    </w:p>
    <w:p w14:paraId="5D321A7D" w14:textId="77777777" w:rsidR="00CA0BAA" w:rsidRPr="004C2275" w:rsidRDefault="00000000">
      <w:pPr>
        <w:spacing w:line="240" w:lineRule="auto"/>
        <w:jc w:val="center"/>
        <w:rPr>
          <w:b/>
          <w:bCs/>
          <w:sz w:val="24"/>
          <w:szCs w:val="24"/>
          <w:lang w:val="en-US"/>
        </w:rPr>
      </w:pPr>
      <w:r w:rsidRPr="004C2275">
        <w:rPr>
          <w:b/>
          <w:bCs/>
          <w:sz w:val="24"/>
          <w:szCs w:val="24"/>
          <w:lang w:val="en-US"/>
        </w:rPr>
        <w:t>Album number, 12pt font, bold, regular, centered text</w:t>
      </w:r>
    </w:p>
    <w:p w14:paraId="662F11BD" w14:textId="77777777" w:rsidR="00CA0BAA" w:rsidRPr="004C2275" w:rsidRDefault="00000000">
      <w:pPr>
        <w:spacing w:line="240" w:lineRule="auto"/>
        <w:jc w:val="center"/>
        <w:rPr>
          <w:i/>
          <w:iCs/>
          <w:sz w:val="24"/>
          <w:szCs w:val="24"/>
          <w:lang w:val="en-US"/>
        </w:rPr>
      </w:pPr>
      <w:r w:rsidRPr="004C2275">
        <w:rPr>
          <w:i/>
          <w:iCs/>
          <w:sz w:val="24"/>
          <w:szCs w:val="24"/>
          <w:lang w:val="en-US"/>
        </w:rPr>
        <w:t>Experimental work carried out at the research facility named facility</w:t>
      </w:r>
    </w:p>
    <w:p w14:paraId="36C861D1" w14:textId="77777777" w:rsidR="00CA0BAA" w:rsidRPr="004C2275" w:rsidRDefault="00000000">
      <w:pPr>
        <w:spacing w:line="240" w:lineRule="auto"/>
        <w:jc w:val="center"/>
        <w:rPr>
          <w:sz w:val="24"/>
          <w:szCs w:val="24"/>
          <w:lang w:val="en-US"/>
        </w:rPr>
      </w:pPr>
      <w:r w:rsidRPr="004C2275">
        <w:rPr>
          <w:i/>
          <w:iCs/>
          <w:sz w:val="24"/>
          <w:szCs w:val="24"/>
          <w:lang w:val="en-US"/>
        </w:rPr>
        <w:t>Under the supervision of the title/degree, first name and surname of the Promotor, 12 pt, italics</w:t>
      </w:r>
    </w:p>
    <w:p w14:paraId="405D66D1" w14:textId="77777777" w:rsidR="00CA0BAA" w:rsidRPr="004C2275" w:rsidRDefault="00CA0BAA">
      <w:pPr>
        <w:spacing w:line="240" w:lineRule="auto"/>
        <w:jc w:val="both"/>
        <w:rPr>
          <w:sz w:val="24"/>
          <w:szCs w:val="24"/>
          <w:lang w:val="en-US"/>
        </w:rPr>
      </w:pPr>
    </w:p>
    <w:p w14:paraId="5A3E3C3C" w14:textId="77777777" w:rsidR="00CA0BAA" w:rsidRPr="004C2275" w:rsidRDefault="00000000">
      <w:pPr>
        <w:spacing w:line="240" w:lineRule="auto"/>
        <w:jc w:val="both"/>
        <w:rPr>
          <w:lang w:val="en-US"/>
        </w:rPr>
      </w:pPr>
      <w:r w:rsidRPr="004C2275">
        <w:rPr>
          <w:b/>
          <w:bCs/>
          <w:lang w:val="en-US"/>
        </w:rPr>
        <w:t xml:space="preserve">Abstract: The </w:t>
      </w:r>
      <w:r w:rsidRPr="004C2275">
        <w:rPr>
          <w:lang w:val="en-US"/>
        </w:rPr>
        <w:t>content of the abstract should be written in Calibri font, regular, 11 points, with single line spacing, the text of the abstract should be aligned to both margins, written without paragraph breaks, with a maximum of 15 lines of text. The abstract text, including the keywords, cannot exceed one page.</w:t>
      </w:r>
    </w:p>
    <w:p w14:paraId="2099C19C" w14:textId="77777777" w:rsidR="00CA0BAA" w:rsidRPr="004C2275" w:rsidRDefault="00CA0BAA">
      <w:pPr>
        <w:spacing w:line="240" w:lineRule="auto"/>
        <w:jc w:val="both"/>
        <w:rPr>
          <w:lang w:val="en-US"/>
        </w:rPr>
      </w:pPr>
    </w:p>
    <w:p w14:paraId="45A54228" w14:textId="77777777" w:rsidR="00CA0BAA" w:rsidRPr="004C2275" w:rsidRDefault="00CA0BAA">
      <w:pPr>
        <w:spacing w:line="240" w:lineRule="auto"/>
        <w:jc w:val="both"/>
        <w:rPr>
          <w:lang w:val="en-US"/>
        </w:rPr>
      </w:pPr>
    </w:p>
    <w:p w14:paraId="6FE7D31E" w14:textId="77777777" w:rsidR="00CA0BAA" w:rsidRPr="004C2275" w:rsidRDefault="00CA0BAA">
      <w:pPr>
        <w:spacing w:line="240" w:lineRule="auto"/>
        <w:jc w:val="both"/>
        <w:rPr>
          <w:lang w:val="en-US"/>
        </w:rPr>
      </w:pPr>
    </w:p>
    <w:p w14:paraId="2B9B16E4" w14:textId="77777777" w:rsidR="00CA0BAA" w:rsidRPr="004C2275" w:rsidRDefault="00CA0BAA">
      <w:pPr>
        <w:spacing w:line="240" w:lineRule="auto"/>
        <w:jc w:val="both"/>
        <w:rPr>
          <w:lang w:val="en-US"/>
        </w:rPr>
      </w:pPr>
    </w:p>
    <w:p w14:paraId="77C9FF5E" w14:textId="77777777" w:rsidR="00CA0BAA" w:rsidRPr="004C2275" w:rsidRDefault="00CA0BAA">
      <w:pPr>
        <w:spacing w:line="240" w:lineRule="auto"/>
        <w:jc w:val="both"/>
        <w:rPr>
          <w:lang w:val="en-US"/>
        </w:rPr>
      </w:pPr>
    </w:p>
    <w:p w14:paraId="1B56B17C" w14:textId="77777777" w:rsidR="00CA0BAA" w:rsidRPr="004C2275" w:rsidRDefault="00CA0BAA">
      <w:pPr>
        <w:spacing w:line="240" w:lineRule="auto"/>
        <w:rPr>
          <w:lang w:val="en-US"/>
        </w:rPr>
      </w:pPr>
    </w:p>
    <w:p w14:paraId="67E3B118" w14:textId="77777777" w:rsidR="00CA0BAA" w:rsidRPr="004C2275" w:rsidRDefault="00CA0BAA">
      <w:pPr>
        <w:spacing w:line="240" w:lineRule="auto"/>
        <w:rPr>
          <w:lang w:val="en-US"/>
        </w:rPr>
      </w:pPr>
    </w:p>
    <w:p w14:paraId="250DD7C3" w14:textId="77777777" w:rsidR="00CA0BAA" w:rsidRPr="004C2275" w:rsidRDefault="00CA0BAA">
      <w:pPr>
        <w:spacing w:line="240" w:lineRule="auto"/>
        <w:rPr>
          <w:lang w:val="en-US"/>
        </w:rPr>
      </w:pPr>
    </w:p>
    <w:p w14:paraId="1F1B18DA" w14:textId="77777777" w:rsidR="00CA0BAA" w:rsidRPr="004C2275" w:rsidRDefault="00CA0BAA">
      <w:pPr>
        <w:spacing w:line="240" w:lineRule="auto"/>
        <w:rPr>
          <w:lang w:val="en-US"/>
        </w:rPr>
      </w:pPr>
    </w:p>
    <w:p w14:paraId="6D9521D5" w14:textId="77777777" w:rsidR="00CA0BAA" w:rsidRPr="004C2275" w:rsidRDefault="00CA0BAA">
      <w:pPr>
        <w:spacing w:line="240" w:lineRule="auto"/>
        <w:rPr>
          <w:lang w:val="en-US"/>
        </w:rPr>
      </w:pPr>
    </w:p>
    <w:p w14:paraId="0D3FE2E4" w14:textId="77777777" w:rsidR="00CA0BAA" w:rsidRPr="004C2275" w:rsidRDefault="00CA0BAA">
      <w:pPr>
        <w:spacing w:line="240" w:lineRule="auto"/>
        <w:rPr>
          <w:lang w:val="en-US"/>
        </w:rPr>
      </w:pPr>
    </w:p>
    <w:p w14:paraId="66EFF7B4" w14:textId="77777777" w:rsidR="00CA0BAA" w:rsidRPr="004C2275" w:rsidRDefault="00CA0BAA">
      <w:pPr>
        <w:spacing w:after="240" w:line="240" w:lineRule="auto"/>
        <w:rPr>
          <w:lang w:val="en-US"/>
        </w:rPr>
      </w:pPr>
    </w:p>
    <w:p w14:paraId="1EFE9B0B" w14:textId="77777777" w:rsidR="00CA0BAA" w:rsidRPr="004C2275" w:rsidRDefault="00000000">
      <w:pPr>
        <w:spacing w:line="240" w:lineRule="auto"/>
        <w:rPr>
          <w:lang w:val="en-US"/>
        </w:rPr>
        <w:sectPr w:rsidR="00CA0BAA" w:rsidRPr="004C2275">
          <w:headerReference w:type="default" r:id="rId7"/>
          <w:footerReference w:type="default" r:id="rId8"/>
          <w:footerReference w:type="first" r:id="rId9"/>
          <w:pgSz w:w="11906" w:h="16838"/>
          <w:pgMar w:top="720" w:right="720" w:bottom="720" w:left="720" w:header="708" w:footer="708" w:gutter="0"/>
          <w:pgNumType w:start="1"/>
          <w:cols w:space="708"/>
          <w:titlePg/>
        </w:sectPr>
      </w:pPr>
      <w:r w:rsidRPr="004C2275">
        <w:rPr>
          <w:b/>
          <w:bCs/>
          <w:lang w:val="en-US"/>
        </w:rPr>
        <w:t xml:space="preserve">Keywords: </w:t>
      </w:r>
      <w:r w:rsidRPr="004C2275">
        <w:rPr>
          <w:i/>
          <w:iCs/>
          <w:lang w:val="en-US"/>
        </w:rPr>
        <w:t>Calibri italic font; 11-point font size Five keywords; Separated by commas; Subsequent keywords in uppercase.</w:t>
      </w:r>
      <w:r w:rsidRPr="004C2275">
        <w:rPr>
          <w:lang w:val="en-US"/>
        </w:rPr>
        <w:br w:type="page"/>
      </w:r>
    </w:p>
    <w:p w14:paraId="288EC8FE" w14:textId="77777777" w:rsidR="00CA0BAA" w:rsidRPr="004C2275" w:rsidRDefault="00000000">
      <w:pPr>
        <w:spacing w:after="120" w:line="240" w:lineRule="auto"/>
        <w:jc w:val="both"/>
        <w:rPr>
          <w:b/>
          <w:bCs/>
          <w:sz w:val="24"/>
          <w:szCs w:val="24"/>
          <w:lang w:val="en-US"/>
        </w:rPr>
      </w:pPr>
      <w:r w:rsidRPr="004C2275">
        <w:rPr>
          <w:b/>
          <w:bCs/>
          <w:sz w:val="24"/>
          <w:szCs w:val="24"/>
          <w:lang w:val="en-US"/>
        </w:rPr>
        <w:lastRenderedPageBreak/>
        <w:t>Introduction</w:t>
      </w:r>
    </w:p>
    <w:p w14:paraId="08C18381" w14:textId="77777777" w:rsidR="00CA0BAA" w:rsidRPr="004C2275" w:rsidRDefault="00000000">
      <w:pPr>
        <w:spacing w:after="120" w:line="240" w:lineRule="auto"/>
        <w:jc w:val="both"/>
        <w:rPr>
          <w:sz w:val="20"/>
          <w:szCs w:val="20"/>
          <w:lang w:val="en-US"/>
        </w:rPr>
      </w:pPr>
      <w:bookmarkStart w:id="0" w:name="_pa52ewqda21r" w:colFirst="0" w:colLast="0"/>
      <w:bookmarkEnd w:id="0"/>
      <w:r w:rsidRPr="004C2275">
        <w:rPr>
          <w:sz w:val="20"/>
          <w:szCs w:val="20"/>
          <w:lang w:val="en-US"/>
        </w:rPr>
        <w:t>The information in the introduction and other sections should be typed in Calibri font, size 11 points, with single line spacing. The text should be aligned with both margins. There should be a 6-point space after each paragraph. The work should be between 4-8 pages long.</w:t>
      </w:r>
    </w:p>
    <w:p w14:paraId="02DEAD6E" w14:textId="77777777" w:rsidR="00CA0BAA" w:rsidRPr="004C2275" w:rsidRDefault="00000000">
      <w:pPr>
        <w:spacing w:after="80"/>
        <w:jc w:val="both"/>
        <w:rPr>
          <w:sz w:val="20"/>
          <w:szCs w:val="20"/>
          <w:lang w:val="en-US"/>
        </w:rPr>
      </w:pPr>
      <w:r w:rsidRPr="004C2275">
        <w:rPr>
          <w:sz w:val="20"/>
          <w:szCs w:val="20"/>
          <w:lang w:val="en-US"/>
        </w:rPr>
        <w:t>Literary references cited as consecutive numbers in square brackets [1]. Literary references should be cited in accordance with the format adopted by ACS journals. Examples are given in the Literature section.</w:t>
      </w:r>
    </w:p>
    <w:p w14:paraId="33B005F7" w14:textId="77777777" w:rsidR="00CA0BAA" w:rsidRPr="004C2275" w:rsidRDefault="00000000">
      <w:pPr>
        <w:spacing w:line="240" w:lineRule="auto"/>
        <w:jc w:val="both"/>
        <w:rPr>
          <w:sz w:val="20"/>
          <w:szCs w:val="20"/>
          <w:lang w:val="en-US"/>
        </w:rPr>
      </w:pPr>
      <w:r w:rsidRPr="004C2275">
        <w:rPr>
          <w:sz w:val="20"/>
          <w:szCs w:val="20"/>
          <w:lang w:val="en-US"/>
        </w:rPr>
        <w:t>Tables and figures can be placed in a single-column or double-column layout, depending on their size. Examples are provided later in this template. Tables and figures should be numbered (Table 1, Figure 1, etc.). Table headings and figure captions should be typed in Calibri font, size 9pt. The content of the table should also be typed in Calibri font, size 9pt. In tables, only horizontal lines should be used to separate the table header row from the subsequent rows; columns should not be separated by lines.</w:t>
      </w:r>
    </w:p>
    <w:p w14:paraId="02E1A6A2" w14:textId="77777777" w:rsidR="00CA0BAA" w:rsidRDefault="00000000">
      <w:pPr>
        <w:spacing w:line="240" w:lineRule="auto"/>
        <w:jc w:val="center"/>
        <w:rPr>
          <w:sz w:val="20"/>
          <w:szCs w:val="20"/>
        </w:rPr>
      </w:pPr>
      <w:r>
        <w:rPr>
          <w:noProof/>
          <w:sz w:val="16"/>
          <w:szCs w:val="16"/>
        </w:rPr>
        <w:drawing>
          <wp:inline distT="0" distB="0" distL="0" distR="0" wp14:anchorId="58DC9F01" wp14:editId="22CCD8DC">
            <wp:extent cx="3105150" cy="800735"/>
            <wp:effectExtent l="0" t="0" r="0" b="0"/>
            <wp:docPr id="7" name="image1.png" descr="http://upload.wikimedia.org/wikipedia/commons/thumb/a/a6/S-Humulone_Isomerization.svg/1000px-S-Humulone_Isomerization.svg.png"/>
            <wp:cNvGraphicFramePr/>
            <a:graphic xmlns:a="http://schemas.openxmlformats.org/drawingml/2006/main">
              <a:graphicData uri="http://schemas.openxmlformats.org/drawingml/2006/picture">
                <pic:pic xmlns:pic="http://schemas.openxmlformats.org/drawingml/2006/picture">
                  <pic:nvPicPr>
                    <pic:cNvPr id="0" name="image1.png" descr="http://upload.wikimedia.org/wikipedia/commons/thumb/a/a6/S-Humulone_Isomerization.svg/1000px-S-Humulone_Isomerization.svg.png"/>
                    <pic:cNvPicPr preferRelativeResize="0"/>
                  </pic:nvPicPr>
                  <pic:blipFill>
                    <a:blip r:embed="rId10"/>
                    <a:srcRect/>
                    <a:stretch>
                      <a:fillRect/>
                    </a:stretch>
                  </pic:blipFill>
                  <pic:spPr>
                    <a:xfrm>
                      <a:off x="0" y="0"/>
                      <a:ext cx="3105150" cy="800735"/>
                    </a:xfrm>
                    <a:prstGeom prst="rect">
                      <a:avLst/>
                    </a:prstGeom>
                    <a:ln/>
                  </pic:spPr>
                </pic:pic>
              </a:graphicData>
            </a:graphic>
          </wp:inline>
        </w:drawing>
      </w:r>
    </w:p>
    <w:p w14:paraId="25C24D6D" w14:textId="77777777" w:rsidR="00CA0BAA" w:rsidRPr="004C2275" w:rsidRDefault="00000000">
      <w:pPr>
        <w:spacing w:line="240" w:lineRule="auto"/>
        <w:rPr>
          <w:sz w:val="16"/>
          <w:szCs w:val="16"/>
          <w:lang w:val="en-US"/>
        </w:rPr>
      </w:pPr>
      <w:r w:rsidRPr="004C2275">
        <w:rPr>
          <w:sz w:val="16"/>
          <w:szCs w:val="16"/>
          <w:lang w:val="en-US"/>
        </w:rPr>
        <w:t>Figure 1.</w:t>
      </w:r>
    </w:p>
    <w:p w14:paraId="2A210766" w14:textId="77777777" w:rsidR="00CA0BAA" w:rsidRPr="004C2275" w:rsidRDefault="00000000">
      <w:pPr>
        <w:spacing w:after="80"/>
        <w:jc w:val="both"/>
        <w:rPr>
          <w:sz w:val="20"/>
          <w:szCs w:val="20"/>
          <w:lang w:val="en-US"/>
        </w:rPr>
      </w:pPr>
      <w:r w:rsidRPr="004C2275">
        <w:rPr>
          <w:sz w:val="20"/>
          <w:szCs w:val="20"/>
          <w:lang w:val="en-US"/>
        </w:rPr>
        <w:t>Literary references cited as consecutive numbers in square brackets [1]. Literary references should be cited in accordance with the format adopted by ACS journals. Examples are given in the Literature section.</w:t>
      </w:r>
    </w:p>
    <w:p w14:paraId="50259265" w14:textId="77777777" w:rsidR="00CA0BAA" w:rsidRPr="004C2275" w:rsidRDefault="00000000">
      <w:pPr>
        <w:spacing w:after="80"/>
        <w:jc w:val="both"/>
        <w:rPr>
          <w:sz w:val="20"/>
          <w:szCs w:val="20"/>
          <w:lang w:val="en-US"/>
        </w:rPr>
      </w:pPr>
      <w:r w:rsidRPr="004C2275">
        <w:rPr>
          <w:sz w:val="20"/>
          <w:szCs w:val="20"/>
          <w:lang w:val="en-US"/>
        </w:rPr>
        <w:t>Tables and figures can be placed in a single-column or double-column layout, depending on their size. Examples are provided later in this template. Tables and figures should be numbered (Table 1, Figure 1, etc.). Table headings and figure captions should be typed in Calibri font, size 9pt. The content of the table should also be typed in Calibri font, size 9pt. In tables, only horizontal lines should be used to separate the table header row from the subsequent rows; columns should not be separated by lines.</w:t>
      </w:r>
    </w:p>
    <w:p w14:paraId="4C6E0B53" w14:textId="77777777" w:rsidR="00CA0BAA" w:rsidRPr="004C2275" w:rsidRDefault="00000000">
      <w:pPr>
        <w:spacing w:after="80"/>
        <w:jc w:val="both"/>
        <w:rPr>
          <w:sz w:val="20"/>
          <w:szCs w:val="20"/>
          <w:lang w:val="en-US"/>
        </w:rPr>
      </w:pPr>
      <w:r w:rsidRPr="004C2275">
        <w:rPr>
          <w:sz w:val="20"/>
          <w:szCs w:val="20"/>
          <w:lang w:val="en-US"/>
        </w:rPr>
        <w:t>Literary references cited as consecutive numbers in square brackets [1]. Literary references should be cited in accordance with the format adopted by ACS journals. Examples are given in the Literature section.</w:t>
      </w:r>
    </w:p>
    <w:p w14:paraId="34B558CD" w14:textId="77777777" w:rsidR="00CA0BAA" w:rsidRPr="004C2275" w:rsidRDefault="00000000">
      <w:pPr>
        <w:spacing w:after="80"/>
        <w:jc w:val="both"/>
        <w:rPr>
          <w:sz w:val="20"/>
          <w:szCs w:val="20"/>
          <w:lang w:val="en-US"/>
        </w:rPr>
      </w:pPr>
      <w:r w:rsidRPr="004C2275">
        <w:rPr>
          <w:sz w:val="20"/>
          <w:szCs w:val="20"/>
          <w:lang w:val="en-US"/>
        </w:rPr>
        <w:t>Tables and figures can be placed in a single-column or double-column layout, depending on their size. Examples are provided later in this template. Tables and figures should be numbered (Table 1, Figure 1, etc.).</w:t>
      </w:r>
    </w:p>
    <w:p w14:paraId="2C1C8EA9" w14:textId="77777777" w:rsidR="00CA0BAA" w:rsidRPr="004C2275" w:rsidRDefault="00CA0BAA">
      <w:pPr>
        <w:spacing w:after="80"/>
        <w:ind w:firstLine="280"/>
        <w:jc w:val="both"/>
        <w:rPr>
          <w:sz w:val="20"/>
          <w:szCs w:val="20"/>
          <w:lang w:val="en-US"/>
        </w:rPr>
      </w:pPr>
    </w:p>
    <w:p w14:paraId="5E99A93B" w14:textId="77777777" w:rsidR="00CA0BAA" w:rsidRPr="004C2275" w:rsidRDefault="00000000">
      <w:pPr>
        <w:spacing w:after="120" w:line="240" w:lineRule="auto"/>
        <w:jc w:val="both"/>
        <w:rPr>
          <w:b/>
          <w:bCs/>
          <w:sz w:val="24"/>
          <w:szCs w:val="24"/>
          <w:lang w:val="en-US"/>
        </w:rPr>
      </w:pPr>
      <w:r w:rsidRPr="004C2275">
        <w:rPr>
          <w:b/>
          <w:bCs/>
          <w:sz w:val="24"/>
          <w:szCs w:val="24"/>
          <w:lang w:val="en-US"/>
        </w:rPr>
        <w:t>Experimental part</w:t>
      </w:r>
    </w:p>
    <w:p w14:paraId="47FE3358" w14:textId="77777777" w:rsidR="00CA0BAA" w:rsidRPr="004C2275" w:rsidRDefault="00000000">
      <w:pPr>
        <w:spacing w:after="120" w:line="240" w:lineRule="auto"/>
        <w:jc w:val="both"/>
        <w:rPr>
          <w:b/>
          <w:bCs/>
          <w:sz w:val="20"/>
          <w:szCs w:val="20"/>
          <w:lang w:val="en-US"/>
        </w:rPr>
      </w:pPr>
      <w:r w:rsidRPr="004C2275">
        <w:rPr>
          <w:b/>
          <w:bCs/>
          <w:sz w:val="20"/>
          <w:szCs w:val="20"/>
          <w:lang w:val="en-US"/>
        </w:rPr>
        <w:t>Materials</w:t>
      </w:r>
    </w:p>
    <w:p w14:paraId="7E049AEB" w14:textId="77777777" w:rsidR="00CA0BAA" w:rsidRPr="004C2275" w:rsidRDefault="00000000">
      <w:pPr>
        <w:spacing w:after="120" w:line="240" w:lineRule="auto"/>
        <w:jc w:val="both"/>
        <w:rPr>
          <w:sz w:val="20"/>
          <w:szCs w:val="20"/>
          <w:lang w:val="en-US"/>
        </w:rPr>
      </w:pPr>
      <w:r w:rsidRPr="004C2275">
        <w:rPr>
          <w:sz w:val="20"/>
          <w:szCs w:val="20"/>
          <w:lang w:val="en-US"/>
        </w:rPr>
        <w:t>The information in the introduction and other sections should be typed in Calibri font, size 11 points, with single line spacing. The text should be aligned with both margins. There should be a 6-point space after each paragraph.</w:t>
      </w:r>
    </w:p>
    <w:p w14:paraId="11B8356A" w14:textId="77777777" w:rsidR="00CA0BAA" w:rsidRPr="004C2275" w:rsidRDefault="00000000">
      <w:pPr>
        <w:spacing w:after="80"/>
        <w:jc w:val="both"/>
        <w:rPr>
          <w:sz w:val="20"/>
          <w:szCs w:val="20"/>
          <w:lang w:val="en-US"/>
        </w:rPr>
      </w:pPr>
      <w:r w:rsidRPr="004C2275">
        <w:rPr>
          <w:sz w:val="20"/>
          <w:szCs w:val="20"/>
          <w:lang w:val="en-US"/>
        </w:rPr>
        <w:t>Literary references cited as consecutive numbers in square brackets [1]. Literary references should be cited in accordance with the format adopted by ACS journals. Examples are given in the Literature section.</w:t>
      </w:r>
    </w:p>
    <w:p w14:paraId="62E5E9B7" w14:textId="77777777" w:rsidR="00CA0BAA" w:rsidRPr="004C2275" w:rsidRDefault="00000000">
      <w:pPr>
        <w:spacing w:line="240" w:lineRule="auto"/>
        <w:jc w:val="both"/>
        <w:rPr>
          <w:b/>
          <w:bCs/>
          <w:sz w:val="20"/>
          <w:szCs w:val="20"/>
          <w:lang w:val="en-US"/>
        </w:rPr>
      </w:pPr>
      <w:r w:rsidRPr="004C2275">
        <w:rPr>
          <w:b/>
          <w:bCs/>
          <w:sz w:val="20"/>
          <w:szCs w:val="20"/>
          <w:lang w:val="en-US"/>
        </w:rPr>
        <w:t>Equipment</w:t>
      </w:r>
    </w:p>
    <w:p w14:paraId="2943F2E4" w14:textId="77777777" w:rsidR="00CA0BAA" w:rsidRPr="004C2275" w:rsidRDefault="00000000">
      <w:pPr>
        <w:spacing w:after="120" w:line="240" w:lineRule="auto"/>
        <w:jc w:val="both"/>
        <w:rPr>
          <w:sz w:val="20"/>
          <w:szCs w:val="20"/>
          <w:lang w:val="en-US"/>
        </w:rPr>
      </w:pPr>
      <w:r w:rsidRPr="004C2275">
        <w:rPr>
          <w:sz w:val="20"/>
          <w:szCs w:val="20"/>
          <w:lang w:val="en-US"/>
        </w:rPr>
        <w:t>The information in the introduction and other sections should be typed in Calibri font, size 11 points, with single line spacing. The text should be aligned with both margins. There should be a 6-point space after each paragraph.</w:t>
      </w:r>
    </w:p>
    <w:p w14:paraId="2EC9CD66" w14:textId="77777777" w:rsidR="00CA0BAA" w:rsidRPr="004C2275" w:rsidRDefault="00000000">
      <w:pPr>
        <w:spacing w:line="240" w:lineRule="auto"/>
        <w:jc w:val="both"/>
        <w:rPr>
          <w:b/>
          <w:bCs/>
          <w:sz w:val="20"/>
          <w:szCs w:val="20"/>
          <w:lang w:val="en-US"/>
        </w:rPr>
      </w:pPr>
      <w:r w:rsidRPr="004C2275">
        <w:rPr>
          <w:b/>
          <w:bCs/>
          <w:sz w:val="20"/>
          <w:szCs w:val="20"/>
          <w:lang w:val="en-US"/>
        </w:rPr>
        <w:t>Theoretical calculations</w:t>
      </w:r>
    </w:p>
    <w:p w14:paraId="0ED9A138" w14:textId="77777777" w:rsidR="00CA0BAA" w:rsidRPr="004C2275" w:rsidRDefault="00000000">
      <w:pPr>
        <w:spacing w:after="80"/>
        <w:jc w:val="both"/>
        <w:rPr>
          <w:sz w:val="20"/>
          <w:szCs w:val="20"/>
          <w:lang w:val="en-US"/>
        </w:rPr>
      </w:pPr>
      <w:r w:rsidRPr="004C2275">
        <w:rPr>
          <w:sz w:val="20"/>
          <w:szCs w:val="20"/>
          <w:lang w:val="en-US"/>
        </w:rPr>
        <w:t>Literary references cited as consecutive numbers in square brackets [1]. Literary references should be cited in accordance with the format adopted by ACS journals. Examples are given in the Literature section.</w:t>
      </w:r>
    </w:p>
    <w:p w14:paraId="4E0A88AE" w14:textId="77777777" w:rsidR="00CA0BAA" w:rsidRPr="004C2275" w:rsidRDefault="00000000">
      <w:pPr>
        <w:spacing w:after="120" w:line="240" w:lineRule="auto"/>
        <w:jc w:val="both"/>
        <w:rPr>
          <w:b/>
          <w:bCs/>
          <w:sz w:val="24"/>
          <w:szCs w:val="24"/>
          <w:lang w:val="en-US"/>
        </w:rPr>
      </w:pPr>
      <w:r w:rsidRPr="004C2275">
        <w:rPr>
          <w:b/>
          <w:bCs/>
          <w:sz w:val="24"/>
          <w:szCs w:val="24"/>
          <w:lang w:val="en-US"/>
        </w:rPr>
        <w:t>Discussion of results</w:t>
      </w:r>
    </w:p>
    <w:p w14:paraId="052A62EA" w14:textId="77777777" w:rsidR="00CA0BAA" w:rsidRPr="004C2275" w:rsidRDefault="00000000">
      <w:pPr>
        <w:spacing w:after="120" w:line="240" w:lineRule="auto"/>
        <w:jc w:val="both"/>
        <w:rPr>
          <w:sz w:val="20"/>
          <w:szCs w:val="20"/>
          <w:lang w:val="en-US"/>
        </w:rPr>
      </w:pPr>
      <w:r w:rsidRPr="004C2275">
        <w:rPr>
          <w:sz w:val="20"/>
          <w:szCs w:val="20"/>
          <w:lang w:val="en-US"/>
        </w:rPr>
        <w:t>The information in the introduction and other sections should be typed in Calibri font, size 11 points, with single line spacing. The text should be aligned with both margins. There should be a 6-point space after each paragraph.</w:t>
      </w:r>
    </w:p>
    <w:p w14:paraId="46216D78" w14:textId="77777777" w:rsidR="00CA0BAA" w:rsidRPr="004C2275" w:rsidRDefault="00000000">
      <w:pPr>
        <w:spacing w:line="240" w:lineRule="auto"/>
        <w:jc w:val="both"/>
        <w:rPr>
          <w:b/>
          <w:bCs/>
          <w:sz w:val="20"/>
          <w:szCs w:val="20"/>
          <w:lang w:val="en-US"/>
        </w:rPr>
      </w:pPr>
      <w:r w:rsidRPr="004C2275">
        <w:rPr>
          <w:b/>
          <w:bCs/>
          <w:sz w:val="20"/>
          <w:szCs w:val="20"/>
          <w:lang w:val="en-US"/>
        </w:rPr>
        <w:t>Part one of the work (if a division is necessary)</w:t>
      </w:r>
    </w:p>
    <w:p w14:paraId="0B7172DB" w14:textId="77777777" w:rsidR="00CA0BAA" w:rsidRPr="004C2275" w:rsidRDefault="00000000">
      <w:pPr>
        <w:spacing w:after="120" w:line="240" w:lineRule="auto"/>
        <w:jc w:val="both"/>
        <w:rPr>
          <w:sz w:val="20"/>
          <w:szCs w:val="20"/>
          <w:lang w:val="en-US"/>
        </w:rPr>
      </w:pPr>
      <w:r w:rsidRPr="004C2275">
        <w:rPr>
          <w:sz w:val="20"/>
          <w:szCs w:val="20"/>
          <w:lang w:val="en-US"/>
        </w:rPr>
        <w:t>The information in the introduction and other sections should be typed in Calibri font, size 11 points, with single line spacing. The text should be aligned with both margins. There should be a 6-point space after each paragraph.</w:t>
      </w:r>
    </w:p>
    <w:p w14:paraId="1A50025E" w14:textId="77777777" w:rsidR="00CA0BAA" w:rsidRDefault="00000000">
      <w:pPr>
        <w:spacing w:after="80"/>
        <w:jc w:val="both"/>
        <w:rPr>
          <w:sz w:val="20"/>
          <w:szCs w:val="20"/>
        </w:rPr>
      </w:pPr>
      <w:r w:rsidRPr="004C2275">
        <w:rPr>
          <w:sz w:val="20"/>
          <w:szCs w:val="20"/>
          <w:lang w:val="en-US"/>
        </w:rPr>
        <w:t xml:space="preserve">Literary references cited as consecutive numbers in square brackets [1]. Literary references should be cited in accordance with the format adopted by ACS journals. </w:t>
      </w:r>
      <w:r>
        <w:rPr>
          <w:sz w:val="20"/>
          <w:szCs w:val="20"/>
        </w:rPr>
        <w:t>Examples are given in the Literature section.</w:t>
      </w:r>
    </w:p>
    <w:p w14:paraId="0A779C94" w14:textId="77777777" w:rsidR="00CA0BAA" w:rsidRDefault="00CA0BAA">
      <w:pPr>
        <w:spacing w:after="120" w:line="240" w:lineRule="auto"/>
        <w:jc w:val="both"/>
        <w:rPr>
          <w:sz w:val="20"/>
          <w:szCs w:val="20"/>
        </w:rPr>
      </w:pPr>
    </w:p>
    <w:p w14:paraId="29BE97BC" w14:textId="77777777" w:rsidR="00CA0BAA" w:rsidRDefault="00000000">
      <w:pPr>
        <w:spacing w:after="120" w:line="240" w:lineRule="auto"/>
        <w:jc w:val="both"/>
        <w:rPr>
          <w:sz w:val="16"/>
          <w:szCs w:val="16"/>
        </w:rPr>
      </w:pPr>
      <w:r>
        <w:rPr>
          <w:sz w:val="16"/>
          <w:szCs w:val="16"/>
        </w:rPr>
        <w:t>Table 1.</w:t>
      </w:r>
    </w:p>
    <w:tbl>
      <w:tblPr>
        <w:tblStyle w:val="a"/>
        <w:tblW w:w="4809" w:type="dxa"/>
        <w:tblInd w:w="0" w:type="dxa"/>
        <w:tblBorders>
          <w:top w:val="single" w:sz="4" w:space="0" w:color="7F7F7F"/>
          <w:bottom w:val="single" w:sz="4" w:space="0" w:color="7F7F7F"/>
        </w:tblBorders>
        <w:tblLayout w:type="fixed"/>
        <w:tblLook w:val="04A0" w:firstRow="1" w:lastRow="0" w:firstColumn="1" w:lastColumn="0" w:noHBand="0" w:noVBand="1"/>
      </w:tblPr>
      <w:tblGrid>
        <w:gridCol w:w="687"/>
        <w:gridCol w:w="687"/>
        <w:gridCol w:w="687"/>
        <w:gridCol w:w="687"/>
        <w:gridCol w:w="687"/>
        <w:gridCol w:w="687"/>
        <w:gridCol w:w="687"/>
      </w:tblGrid>
      <w:tr w:rsidR="00CA0BAA" w14:paraId="6569941C" w14:textId="77777777" w:rsidTr="00CA0B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7" w:type="dxa"/>
            <w:tcBorders>
              <w:top w:val="single" w:sz="8" w:space="0" w:color="000000"/>
              <w:bottom w:val="single" w:sz="8" w:space="0" w:color="000000"/>
            </w:tcBorders>
            <w:vAlign w:val="center"/>
          </w:tcPr>
          <w:p w14:paraId="0FCFC318" w14:textId="77777777" w:rsidR="00CA0BAA" w:rsidRDefault="00000000">
            <w:pPr>
              <w:spacing w:after="120"/>
              <w:rPr>
                <w:sz w:val="16"/>
                <w:szCs w:val="16"/>
              </w:rPr>
            </w:pPr>
            <w:r>
              <w:rPr>
                <w:sz w:val="16"/>
                <w:szCs w:val="16"/>
              </w:rPr>
              <w:t>No.</w:t>
            </w:r>
          </w:p>
        </w:tc>
        <w:tc>
          <w:tcPr>
            <w:tcW w:w="687" w:type="dxa"/>
            <w:tcBorders>
              <w:top w:val="single" w:sz="8" w:space="0" w:color="000000"/>
              <w:bottom w:val="single" w:sz="8" w:space="0" w:color="000000"/>
            </w:tcBorders>
            <w:vAlign w:val="center"/>
          </w:tcPr>
          <w:p w14:paraId="307C213F" w14:textId="77777777" w:rsidR="00CA0BAA" w:rsidRDefault="00000000">
            <w:pPr>
              <w:spacing w:after="120"/>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A</w:t>
            </w:r>
          </w:p>
        </w:tc>
        <w:tc>
          <w:tcPr>
            <w:tcW w:w="687" w:type="dxa"/>
            <w:tcBorders>
              <w:top w:val="single" w:sz="8" w:space="0" w:color="000000"/>
              <w:bottom w:val="single" w:sz="8" w:space="0" w:color="000000"/>
            </w:tcBorders>
            <w:vAlign w:val="center"/>
          </w:tcPr>
          <w:p w14:paraId="25144A33" w14:textId="77777777" w:rsidR="00CA0BAA" w:rsidRDefault="00000000">
            <w:pPr>
              <w:spacing w:after="120"/>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B</w:t>
            </w:r>
          </w:p>
        </w:tc>
        <w:tc>
          <w:tcPr>
            <w:tcW w:w="687" w:type="dxa"/>
            <w:tcBorders>
              <w:top w:val="single" w:sz="8" w:space="0" w:color="000000"/>
              <w:bottom w:val="single" w:sz="8" w:space="0" w:color="000000"/>
            </w:tcBorders>
            <w:vAlign w:val="center"/>
          </w:tcPr>
          <w:p w14:paraId="166F57FA" w14:textId="77777777" w:rsidR="00CA0BAA" w:rsidRDefault="00000000">
            <w:pPr>
              <w:spacing w:after="120"/>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C</w:t>
            </w:r>
          </w:p>
        </w:tc>
        <w:tc>
          <w:tcPr>
            <w:tcW w:w="687" w:type="dxa"/>
            <w:tcBorders>
              <w:top w:val="single" w:sz="8" w:space="0" w:color="000000"/>
              <w:bottom w:val="single" w:sz="8" w:space="0" w:color="000000"/>
            </w:tcBorders>
            <w:vAlign w:val="center"/>
          </w:tcPr>
          <w:p w14:paraId="488ED64E" w14:textId="77777777" w:rsidR="00CA0BAA" w:rsidRDefault="00000000">
            <w:pPr>
              <w:spacing w:after="120"/>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D</w:t>
            </w:r>
          </w:p>
        </w:tc>
        <w:tc>
          <w:tcPr>
            <w:tcW w:w="687" w:type="dxa"/>
            <w:tcBorders>
              <w:top w:val="single" w:sz="8" w:space="0" w:color="000000"/>
              <w:bottom w:val="single" w:sz="8" w:space="0" w:color="000000"/>
            </w:tcBorders>
            <w:vAlign w:val="center"/>
          </w:tcPr>
          <w:p w14:paraId="2AC048ED" w14:textId="77777777" w:rsidR="00CA0BAA" w:rsidRDefault="00000000">
            <w:pPr>
              <w:spacing w:after="120"/>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E</w:t>
            </w:r>
          </w:p>
        </w:tc>
        <w:tc>
          <w:tcPr>
            <w:tcW w:w="687" w:type="dxa"/>
            <w:tcBorders>
              <w:top w:val="single" w:sz="8" w:space="0" w:color="000000"/>
              <w:bottom w:val="single" w:sz="8" w:space="0" w:color="000000"/>
            </w:tcBorders>
            <w:vAlign w:val="center"/>
          </w:tcPr>
          <w:p w14:paraId="2DBA76BA" w14:textId="77777777" w:rsidR="00CA0BAA" w:rsidRDefault="00000000">
            <w:pPr>
              <w:spacing w:after="120"/>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F</w:t>
            </w:r>
          </w:p>
        </w:tc>
      </w:tr>
      <w:tr w:rsidR="00CA0BAA" w14:paraId="7B0F264C" w14:textId="77777777" w:rsidTr="00CA0B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7" w:type="dxa"/>
            <w:tcBorders>
              <w:top w:val="single" w:sz="8" w:space="0" w:color="000000"/>
            </w:tcBorders>
            <w:vAlign w:val="center"/>
          </w:tcPr>
          <w:p w14:paraId="1E63EE82" w14:textId="77777777" w:rsidR="00CA0BAA" w:rsidRDefault="00000000">
            <w:pPr>
              <w:spacing w:after="120"/>
              <w:jc w:val="both"/>
              <w:rPr>
                <w:sz w:val="16"/>
                <w:szCs w:val="16"/>
              </w:rPr>
            </w:pPr>
            <w:r>
              <w:rPr>
                <w:sz w:val="16"/>
                <w:szCs w:val="16"/>
              </w:rPr>
              <w:t>1.</w:t>
            </w:r>
          </w:p>
        </w:tc>
        <w:tc>
          <w:tcPr>
            <w:tcW w:w="687" w:type="dxa"/>
            <w:tcBorders>
              <w:top w:val="single" w:sz="8" w:space="0" w:color="000000"/>
            </w:tcBorders>
            <w:vAlign w:val="center"/>
          </w:tcPr>
          <w:p w14:paraId="7AC1C01F" w14:textId="77777777" w:rsidR="00CA0BAA" w:rsidRDefault="00CA0BAA">
            <w:pPr>
              <w:spacing w:after="120"/>
              <w:jc w:val="both"/>
              <w:cnfStyle w:val="000000100000" w:firstRow="0" w:lastRow="0" w:firstColumn="0" w:lastColumn="0" w:oddVBand="0" w:evenVBand="0" w:oddHBand="1" w:evenHBand="0" w:firstRowFirstColumn="0" w:firstRowLastColumn="0" w:lastRowFirstColumn="0" w:lastRowLastColumn="0"/>
              <w:rPr>
                <w:sz w:val="16"/>
                <w:szCs w:val="16"/>
              </w:rPr>
            </w:pPr>
          </w:p>
        </w:tc>
        <w:tc>
          <w:tcPr>
            <w:tcW w:w="687" w:type="dxa"/>
            <w:tcBorders>
              <w:top w:val="single" w:sz="8" w:space="0" w:color="000000"/>
            </w:tcBorders>
            <w:vAlign w:val="center"/>
          </w:tcPr>
          <w:p w14:paraId="75F46FBA" w14:textId="77777777" w:rsidR="00CA0BAA" w:rsidRDefault="00CA0BAA">
            <w:pPr>
              <w:spacing w:after="120"/>
              <w:jc w:val="both"/>
              <w:cnfStyle w:val="000000100000" w:firstRow="0" w:lastRow="0" w:firstColumn="0" w:lastColumn="0" w:oddVBand="0" w:evenVBand="0" w:oddHBand="1" w:evenHBand="0" w:firstRowFirstColumn="0" w:firstRowLastColumn="0" w:lastRowFirstColumn="0" w:lastRowLastColumn="0"/>
              <w:rPr>
                <w:sz w:val="16"/>
                <w:szCs w:val="16"/>
              </w:rPr>
            </w:pPr>
          </w:p>
        </w:tc>
        <w:tc>
          <w:tcPr>
            <w:tcW w:w="687" w:type="dxa"/>
            <w:tcBorders>
              <w:top w:val="single" w:sz="8" w:space="0" w:color="000000"/>
            </w:tcBorders>
            <w:vAlign w:val="center"/>
          </w:tcPr>
          <w:p w14:paraId="3D6F262F" w14:textId="77777777" w:rsidR="00CA0BAA" w:rsidRDefault="00CA0BAA">
            <w:pPr>
              <w:spacing w:after="120"/>
              <w:jc w:val="both"/>
              <w:cnfStyle w:val="000000100000" w:firstRow="0" w:lastRow="0" w:firstColumn="0" w:lastColumn="0" w:oddVBand="0" w:evenVBand="0" w:oddHBand="1" w:evenHBand="0" w:firstRowFirstColumn="0" w:firstRowLastColumn="0" w:lastRowFirstColumn="0" w:lastRowLastColumn="0"/>
              <w:rPr>
                <w:sz w:val="16"/>
                <w:szCs w:val="16"/>
              </w:rPr>
            </w:pPr>
          </w:p>
        </w:tc>
        <w:tc>
          <w:tcPr>
            <w:tcW w:w="687" w:type="dxa"/>
            <w:tcBorders>
              <w:top w:val="single" w:sz="8" w:space="0" w:color="000000"/>
            </w:tcBorders>
            <w:vAlign w:val="center"/>
          </w:tcPr>
          <w:p w14:paraId="6C18BD67" w14:textId="77777777" w:rsidR="00CA0BAA" w:rsidRDefault="00CA0BAA">
            <w:pPr>
              <w:spacing w:after="120"/>
              <w:jc w:val="both"/>
              <w:cnfStyle w:val="000000100000" w:firstRow="0" w:lastRow="0" w:firstColumn="0" w:lastColumn="0" w:oddVBand="0" w:evenVBand="0" w:oddHBand="1" w:evenHBand="0" w:firstRowFirstColumn="0" w:firstRowLastColumn="0" w:lastRowFirstColumn="0" w:lastRowLastColumn="0"/>
              <w:rPr>
                <w:sz w:val="16"/>
                <w:szCs w:val="16"/>
              </w:rPr>
            </w:pPr>
          </w:p>
        </w:tc>
        <w:tc>
          <w:tcPr>
            <w:tcW w:w="687" w:type="dxa"/>
            <w:tcBorders>
              <w:top w:val="single" w:sz="8" w:space="0" w:color="000000"/>
            </w:tcBorders>
            <w:vAlign w:val="center"/>
          </w:tcPr>
          <w:p w14:paraId="0C26FA94" w14:textId="77777777" w:rsidR="00CA0BAA" w:rsidRDefault="00CA0BAA">
            <w:pPr>
              <w:spacing w:after="120"/>
              <w:jc w:val="both"/>
              <w:cnfStyle w:val="000000100000" w:firstRow="0" w:lastRow="0" w:firstColumn="0" w:lastColumn="0" w:oddVBand="0" w:evenVBand="0" w:oddHBand="1" w:evenHBand="0" w:firstRowFirstColumn="0" w:firstRowLastColumn="0" w:lastRowFirstColumn="0" w:lastRowLastColumn="0"/>
              <w:rPr>
                <w:sz w:val="16"/>
                <w:szCs w:val="16"/>
              </w:rPr>
            </w:pPr>
          </w:p>
        </w:tc>
        <w:tc>
          <w:tcPr>
            <w:tcW w:w="687" w:type="dxa"/>
            <w:tcBorders>
              <w:top w:val="single" w:sz="8" w:space="0" w:color="000000"/>
            </w:tcBorders>
            <w:vAlign w:val="center"/>
          </w:tcPr>
          <w:p w14:paraId="4E67B171" w14:textId="77777777" w:rsidR="00CA0BAA" w:rsidRDefault="00CA0BAA">
            <w:pPr>
              <w:spacing w:after="120"/>
              <w:jc w:val="both"/>
              <w:cnfStyle w:val="000000100000" w:firstRow="0" w:lastRow="0" w:firstColumn="0" w:lastColumn="0" w:oddVBand="0" w:evenVBand="0" w:oddHBand="1" w:evenHBand="0" w:firstRowFirstColumn="0" w:firstRowLastColumn="0" w:lastRowFirstColumn="0" w:lastRowLastColumn="0"/>
              <w:rPr>
                <w:sz w:val="16"/>
                <w:szCs w:val="16"/>
              </w:rPr>
            </w:pPr>
          </w:p>
        </w:tc>
      </w:tr>
      <w:tr w:rsidR="00CA0BAA" w14:paraId="17D13EB2" w14:textId="77777777" w:rsidTr="00CA0BAA">
        <w:tc>
          <w:tcPr>
            <w:cnfStyle w:val="001000000000" w:firstRow="0" w:lastRow="0" w:firstColumn="1" w:lastColumn="0" w:oddVBand="0" w:evenVBand="0" w:oddHBand="0" w:evenHBand="0" w:firstRowFirstColumn="0" w:firstRowLastColumn="0" w:lastRowFirstColumn="0" w:lastRowLastColumn="0"/>
            <w:tcW w:w="687" w:type="dxa"/>
            <w:vAlign w:val="center"/>
          </w:tcPr>
          <w:p w14:paraId="0F3D212E" w14:textId="77777777" w:rsidR="00CA0BAA" w:rsidRDefault="00000000">
            <w:pPr>
              <w:spacing w:after="120"/>
              <w:jc w:val="both"/>
              <w:rPr>
                <w:sz w:val="16"/>
                <w:szCs w:val="16"/>
              </w:rPr>
            </w:pPr>
            <w:r>
              <w:rPr>
                <w:sz w:val="16"/>
                <w:szCs w:val="16"/>
              </w:rPr>
              <w:t>2.</w:t>
            </w:r>
          </w:p>
        </w:tc>
        <w:tc>
          <w:tcPr>
            <w:tcW w:w="687" w:type="dxa"/>
            <w:vAlign w:val="center"/>
          </w:tcPr>
          <w:p w14:paraId="372EA705" w14:textId="77777777" w:rsidR="00CA0BAA" w:rsidRDefault="00CA0BAA">
            <w:pPr>
              <w:spacing w:after="120"/>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687" w:type="dxa"/>
            <w:vAlign w:val="center"/>
          </w:tcPr>
          <w:p w14:paraId="13CA4555" w14:textId="77777777" w:rsidR="00CA0BAA" w:rsidRDefault="00CA0BAA">
            <w:pPr>
              <w:spacing w:after="120"/>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687" w:type="dxa"/>
            <w:vAlign w:val="center"/>
          </w:tcPr>
          <w:p w14:paraId="51D2918A" w14:textId="77777777" w:rsidR="00CA0BAA" w:rsidRDefault="00CA0BAA">
            <w:pPr>
              <w:spacing w:after="120"/>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687" w:type="dxa"/>
            <w:vAlign w:val="center"/>
          </w:tcPr>
          <w:p w14:paraId="162635CD" w14:textId="77777777" w:rsidR="00CA0BAA" w:rsidRDefault="00CA0BAA">
            <w:pPr>
              <w:spacing w:after="120"/>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687" w:type="dxa"/>
            <w:vAlign w:val="center"/>
          </w:tcPr>
          <w:p w14:paraId="52EAA4B5" w14:textId="77777777" w:rsidR="00CA0BAA" w:rsidRDefault="00CA0BAA">
            <w:pPr>
              <w:spacing w:after="120"/>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687" w:type="dxa"/>
            <w:vAlign w:val="center"/>
          </w:tcPr>
          <w:p w14:paraId="0EBD862E" w14:textId="77777777" w:rsidR="00CA0BAA" w:rsidRDefault="00CA0BAA">
            <w:pPr>
              <w:spacing w:after="120"/>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CA0BAA" w14:paraId="2E46A4D5" w14:textId="77777777" w:rsidTr="00CA0B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7" w:type="dxa"/>
            <w:vAlign w:val="center"/>
          </w:tcPr>
          <w:p w14:paraId="515EFE0B" w14:textId="77777777" w:rsidR="00CA0BAA" w:rsidRDefault="00000000">
            <w:pPr>
              <w:spacing w:after="120"/>
              <w:jc w:val="both"/>
              <w:rPr>
                <w:sz w:val="16"/>
                <w:szCs w:val="16"/>
              </w:rPr>
            </w:pPr>
            <w:r>
              <w:rPr>
                <w:sz w:val="16"/>
                <w:szCs w:val="16"/>
              </w:rPr>
              <w:t>3.</w:t>
            </w:r>
          </w:p>
        </w:tc>
        <w:tc>
          <w:tcPr>
            <w:tcW w:w="687" w:type="dxa"/>
            <w:vAlign w:val="center"/>
          </w:tcPr>
          <w:p w14:paraId="4444BB7F" w14:textId="77777777" w:rsidR="00CA0BAA" w:rsidRDefault="00CA0BAA">
            <w:pPr>
              <w:spacing w:after="120"/>
              <w:jc w:val="both"/>
              <w:cnfStyle w:val="000000100000" w:firstRow="0" w:lastRow="0" w:firstColumn="0" w:lastColumn="0" w:oddVBand="0" w:evenVBand="0" w:oddHBand="1" w:evenHBand="0" w:firstRowFirstColumn="0" w:firstRowLastColumn="0" w:lastRowFirstColumn="0" w:lastRowLastColumn="0"/>
              <w:rPr>
                <w:sz w:val="16"/>
                <w:szCs w:val="16"/>
              </w:rPr>
            </w:pPr>
          </w:p>
        </w:tc>
        <w:tc>
          <w:tcPr>
            <w:tcW w:w="687" w:type="dxa"/>
            <w:vAlign w:val="center"/>
          </w:tcPr>
          <w:p w14:paraId="1BD9C643" w14:textId="77777777" w:rsidR="00CA0BAA" w:rsidRDefault="00CA0BAA">
            <w:pPr>
              <w:spacing w:after="120"/>
              <w:jc w:val="both"/>
              <w:cnfStyle w:val="000000100000" w:firstRow="0" w:lastRow="0" w:firstColumn="0" w:lastColumn="0" w:oddVBand="0" w:evenVBand="0" w:oddHBand="1" w:evenHBand="0" w:firstRowFirstColumn="0" w:firstRowLastColumn="0" w:lastRowFirstColumn="0" w:lastRowLastColumn="0"/>
              <w:rPr>
                <w:sz w:val="16"/>
                <w:szCs w:val="16"/>
              </w:rPr>
            </w:pPr>
          </w:p>
        </w:tc>
        <w:tc>
          <w:tcPr>
            <w:tcW w:w="687" w:type="dxa"/>
            <w:vAlign w:val="center"/>
          </w:tcPr>
          <w:p w14:paraId="0C97CAFD" w14:textId="77777777" w:rsidR="00CA0BAA" w:rsidRDefault="00CA0BAA">
            <w:pPr>
              <w:spacing w:after="120"/>
              <w:jc w:val="both"/>
              <w:cnfStyle w:val="000000100000" w:firstRow="0" w:lastRow="0" w:firstColumn="0" w:lastColumn="0" w:oddVBand="0" w:evenVBand="0" w:oddHBand="1" w:evenHBand="0" w:firstRowFirstColumn="0" w:firstRowLastColumn="0" w:lastRowFirstColumn="0" w:lastRowLastColumn="0"/>
              <w:rPr>
                <w:sz w:val="16"/>
                <w:szCs w:val="16"/>
              </w:rPr>
            </w:pPr>
          </w:p>
        </w:tc>
        <w:tc>
          <w:tcPr>
            <w:tcW w:w="687" w:type="dxa"/>
            <w:vAlign w:val="center"/>
          </w:tcPr>
          <w:p w14:paraId="36530CCD" w14:textId="77777777" w:rsidR="00CA0BAA" w:rsidRDefault="00CA0BAA">
            <w:pPr>
              <w:spacing w:after="120"/>
              <w:jc w:val="both"/>
              <w:cnfStyle w:val="000000100000" w:firstRow="0" w:lastRow="0" w:firstColumn="0" w:lastColumn="0" w:oddVBand="0" w:evenVBand="0" w:oddHBand="1" w:evenHBand="0" w:firstRowFirstColumn="0" w:firstRowLastColumn="0" w:lastRowFirstColumn="0" w:lastRowLastColumn="0"/>
              <w:rPr>
                <w:sz w:val="16"/>
                <w:szCs w:val="16"/>
              </w:rPr>
            </w:pPr>
          </w:p>
        </w:tc>
        <w:tc>
          <w:tcPr>
            <w:tcW w:w="687" w:type="dxa"/>
            <w:vAlign w:val="center"/>
          </w:tcPr>
          <w:p w14:paraId="2B1ED37D" w14:textId="77777777" w:rsidR="00CA0BAA" w:rsidRDefault="00CA0BAA">
            <w:pPr>
              <w:spacing w:after="120"/>
              <w:jc w:val="both"/>
              <w:cnfStyle w:val="000000100000" w:firstRow="0" w:lastRow="0" w:firstColumn="0" w:lastColumn="0" w:oddVBand="0" w:evenVBand="0" w:oddHBand="1" w:evenHBand="0" w:firstRowFirstColumn="0" w:firstRowLastColumn="0" w:lastRowFirstColumn="0" w:lastRowLastColumn="0"/>
              <w:rPr>
                <w:sz w:val="16"/>
                <w:szCs w:val="16"/>
              </w:rPr>
            </w:pPr>
          </w:p>
        </w:tc>
        <w:tc>
          <w:tcPr>
            <w:tcW w:w="687" w:type="dxa"/>
            <w:vAlign w:val="center"/>
          </w:tcPr>
          <w:p w14:paraId="58A43308" w14:textId="77777777" w:rsidR="00CA0BAA" w:rsidRDefault="00CA0BAA">
            <w:pPr>
              <w:spacing w:after="120"/>
              <w:jc w:val="both"/>
              <w:cnfStyle w:val="000000100000" w:firstRow="0" w:lastRow="0" w:firstColumn="0" w:lastColumn="0" w:oddVBand="0" w:evenVBand="0" w:oddHBand="1" w:evenHBand="0" w:firstRowFirstColumn="0" w:firstRowLastColumn="0" w:lastRowFirstColumn="0" w:lastRowLastColumn="0"/>
              <w:rPr>
                <w:sz w:val="16"/>
                <w:szCs w:val="16"/>
              </w:rPr>
            </w:pPr>
          </w:p>
        </w:tc>
      </w:tr>
      <w:tr w:rsidR="00CA0BAA" w14:paraId="22CA351B" w14:textId="77777777" w:rsidTr="00CA0BAA">
        <w:tc>
          <w:tcPr>
            <w:cnfStyle w:val="001000000000" w:firstRow="0" w:lastRow="0" w:firstColumn="1" w:lastColumn="0" w:oddVBand="0" w:evenVBand="0" w:oddHBand="0" w:evenHBand="0" w:firstRowFirstColumn="0" w:firstRowLastColumn="0" w:lastRowFirstColumn="0" w:lastRowLastColumn="0"/>
            <w:tcW w:w="687" w:type="dxa"/>
            <w:tcBorders>
              <w:bottom w:val="single" w:sz="8" w:space="0" w:color="000000"/>
            </w:tcBorders>
            <w:vAlign w:val="center"/>
          </w:tcPr>
          <w:p w14:paraId="672E3A92" w14:textId="77777777" w:rsidR="00CA0BAA" w:rsidRDefault="00000000">
            <w:pPr>
              <w:spacing w:after="120"/>
              <w:jc w:val="both"/>
              <w:rPr>
                <w:sz w:val="16"/>
                <w:szCs w:val="16"/>
              </w:rPr>
            </w:pPr>
            <w:r>
              <w:rPr>
                <w:sz w:val="16"/>
                <w:szCs w:val="16"/>
              </w:rPr>
              <w:t>4.</w:t>
            </w:r>
          </w:p>
        </w:tc>
        <w:tc>
          <w:tcPr>
            <w:tcW w:w="687" w:type="dxa"/>
            <w:tcBorders>
              <w:bottom w:val="single" w:sz="8" w:space="0" w:color="000000"/>
            </w:tcBorders>
            <w:vAlign w:val="center"/>
          </w:tcPr>
          <w:p w14:paraId="7389DFE8" w14:textId="77777777" w:rsidR="00CA0BAA" w:rsidRDefault="00CA0BAA">
            <w:pPr>
              <w:spacing w:after="120"/>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687" w:type="dxa"/>
            <w:tcBorders>
              <w:bottom w:val="single" w:sz="8" w:space="0" w:color="000000"/>
            </w:tcBorders>
            <w:vAlign w:val="center"/>
          </w:tcPr>
          <w:p w14:paraId="0B5FC491" w14:textId="77777777" w:rsidR="00CA0BAA" w:rsidRDefault="00CA0BAA">
            <w:pPr>
              <w:spacing w:after="120"/>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687" w:type="dxa"/>
            <w:tcBorders>
              <w:bottom w:val="single" w:sz="8" w:space="0" w:color="000000"/>
            </w:tcBorders>
            <w:vAlign w:val="center"/>
          </w:tcPr>
          <w:p w14:paraId="740496C2" w14:textId="77777777" w:rsidR="00CA0BAA" w:rsidRDefault="00CA0BAA">
            <w:pPr>
              <w:spacing w:after="120"/>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687" w:type="dxa"/>
            <w:tcBorders>
              <w:bottom w:val="single" w:sz="8" w:space="0" w:color="000000"/>
            </w:tcBorders>
            <w:vAlign w:val="center"/>
          </w:tcPr>
          <w:p w14:paraId="6F18977F" w14:textId="77777777" w:rsidR="00CA0BAA" w:rsidRDefault="00CA0BAA">
            <w:pPr>
              <w:spacing w:after="120"/>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687" w:type="dxa"/>
            <w:tcBorders>
              <w:bottom w:val="single" w:sz="8" w:space="0" w:color="000000"/>
            </w:tcBorders>
            <w:vAlign w:val="center"/>
          </w:tcPr>
          <w:p w14:paraId="1D78C944" w14:textId="77777777" w:rsidR="00CA0BAA" w:rsidRDefault="00CA0BAA">
            <w:pPr>
              <w:spacing w:after="120"/>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687" w:type="dxa"/>
            <w:tcBorders>
              <w:bottom w:val="single" w:sz="8" w:space="0" w:color="000000"/>
            </w:tcBorders>
            <w:vAlign w:val="center"/>
          </w:tcPr>
          <w:p w14:paraId="3DCDFF5C" w14:textId="77777777" w:rsidR="00CA0BAA" w:rsidRDefault="00CA0BAA">
            <w:pPr>
              <w:spacing w:after="120"/>
              <w:jc w:val="both"/>
              <w:cnfStyle w:val="000000000000" w:firstRow="0" w:lastRow="0" w:firstColumn="0" w:lastColumn="0" w:oddVBand="0" w:evenVBand="0" w:oddHBand="0" w:evenHBand="0" w:firstRowFirstColumn="0" w:firstRowLastColumn="0" w:lastRowFirstColumn="0" w:lastRowLastColumn="0"/>
              <w:rPr>
                <w:sz w:val="16"/>
                <w:szCs w:val="16"/>
              </w:rPr>
            </w:pPr>
          </w:p>
        </w:tc>
      </w:tr>
    </w:tbl>
    <w:p w14:paraId="426407A1" w14:textId="77777777" w:rsidR="00CA0BAA" w:rsidRDefault="00CA0BAA">
      <w:pPr>
        <w:spacing w:after="120" w:line="240" w:lineRule="auto"/>
        <w:jc w:val="both"/>
        <w:rPr>
          <w:sz w:val="20"/>
          <w:szCs w:val="20"/>
        </w:rPr>
      </w:pPr>
    </w:p>
    <w:p w14:paraId="12857585" w14:textId="77777777" w:rsidR="00CA0BAA" w:rsidRPr="004C2275" w:rsidRDefault="00000000">
      <w:pPr>
        <w:spacing w:after="80"/>
        <w:jc w:val="both"/>
        <w:rPr>
          <w:sz w:val="20"/>
          <w:szCs w:val="20"/>
          <w:lang w:val="en-US"/>
        </w:rPr>
      </w:pPr>
      <w:r w:rsidRPr="004C2275">
        <w:rPr>
          <w:sz w:val="20"/>
          <w:szCs w:val="20"/>
          <w:lang w:val="en-US"/>
        </w:rPr>
        <w:t>Literary references cited as consecutive numbers in square brackets [1]. Literary references should be cited in accordance with the format adopted by ACS journals. Examples are given in the Literature section.</w:t>
      </w:r>
    </w:p>
    <w:p w14:paraId="24FA347A" w14:textId="77777777" w:rsidR="00CA0BAA" w:rsidRPr="004C2275" w:rsidRDefault="00000000">
      <w:pPr>
        <w:spacing w:line="240" w:lineRule="auto"/>
        <w:jc w:val="both"/>
        <w:rPr>
          <w:b/>
          <w:bCs/>
          <w:sz w:val="20"/>
          <w:szCs w:val="20"/>
          <w:lang w:val="en-US"/>
        </w:rPr>
      </w:pPr>
      <w:r w:rsidRPr="004C2275">
        <w:rPr>
          <w:b/>
          <w:bCs/>
          <w:sz w:val="20"/>
          <w:szCs w:val="20"/>
          <w:lang w:val="en-US"/>
        </w:rPr>
        <w:lastRenderedPageBreak/>
        <w:t>Part two of the work (if a division is necessary)</w:t>
      </w:r>
    </w:p>
    <w:p w14:paraId="2DBBF8E6" w14:textId="77777777" w:rsidR="00CA0BAA" w:rsidRDefault="00000000">
      <w:pPr>
        <w:spacing w:after="120" w:line="240" w:lineRule="auto"/>
        <w:jc w:val="both"/>
        <w:rPr>
          <w:sz w:val="20"/>
          <w:szCs w:val="20"/>
        </w:rPr>
      </w:pPr>
      <w:r>
        <w:rPr>
          <w:sz w:val="20"/>
          <w:szCs w:val="20"/>
        </w:rPr>
        <w:t>Informacje zawarte we wstępie oraz pozostałych sekcjach należy wpisać czcionką Calibri rozmiar 11 pkt. z interlinią pojedynczą. Tekst należy wyrównać do obu marginesów. Odstęp po każdym paragrafie powinien wynosić 6 pkt.</w:t>
      </w:r>
      <w:r>
        <w:rPr>
          <w:noProof/>
        </w:rPr>
        <mc:AlternateContent>
          <mc:Choice Requires="wps">
            <w:drawing>
              <wp:anchor distT="45720" distB="45720" distL="114300" distR="114300" simplePos="0" relativeHeight="251660288" behindDoc="0" locked="0" layoutInCell="1" hidden="0" allowOverlap="1" wp14:anchorId="27A82E30" wp14:editId="7A00BF1A">
                <wp:simplePos x="0" y="0"/>
                <wp:positionH relativeFrom="column">
                  <wp:posOffset>-93661</wp:posOffset>
                </wp:positionH>
                <wp:positionV relativeFrom="paragraph">
                  <wp:posOffset>677863</wp:posOffset>
                </wp:positionV>
                <wp:extent cx="6774815" cy="1414145"/>
                <wp:effectExtent l="0" t="0" r="0" b="0"/>
                <wp:wrapSquare wrapText="bothSides" distT="45720" distB="45720" distL="114300" distR="114300"/>
                <wp:docPr id="4" name="Prostokąt 4"/>
                <wp:cNvGraphicFramePr/>
                <a:graphic xmlns:a="http://schemas.openxmlformats.org/drawingml/2006/main">
                  <a:graphicData uri="http://schemas.microsoft.com/office/word/2010/wordprocessingShape">
                    <wps:wsp>
                      <wps:cNvSpPr/>
                      <wps:spPr>
                        <a:xfrm>
                          <a:off x="1963355" y="3077690"/>
                          <a:ext cx="6765290" cy="1404620"/>
                        </a:xfrm>
                        <a:prstGeom prst="rect">
                          <a:avLst/>
                        </a:prstGeom>
                        <a:solidFill>
                          <a:srgbClr val="FFFFFF"/>
                        </a:solidFill>
                        <a:ln>
                          <a:noFill/>
                        </a:ln>
                      </wps:spPr>
                      <wps:txbx>
                        <w:txbxContent>
                          <w:p w14:paraId="36BEEA98" w14:textId="77777777" w:rsidR="00CA0BAA" w:rsidRDefault="00000000">
                            <w:pPr>
                              <w:spacing w:line="258" w:lineRule="auto"/>
                              <w:textDirection w:val="btLr"/>
                            </w:pPr>
                            <w:r>
                              <w:rPr>
                                <w:color w:val="000000"/>
                                <w:sz w:val="16"/>
                              </w:rPr>
                              <w:t>Table 2.</w:t>
                            </w:r>
                          </w:p>
                          <w:p w14:paraId="553A9B44" w14:textId="77777777" w:rsidR="00CA0BAA" w:rsidRDefault="00CA0BAA">
                            <w:pPr>
                              <w:spacing w:line="258" w:lineRule="auto"/>
                              <w:textDirection w:val="btLr"/>
                            </w:pPr>
                          </w:p>
                        </w:txbxContent>
                      </wps:txbx>
                      <wps:bodyPr spcFirstLastPara="1" wrap="square" lIns="91425" tIns="45700" rIns="91425" bIns="45700" anchor="ctr" anchorCtr="0">
                        <a:noAutofit/>
                      </wps:bodyPr>
                    </wps:wsp>
                  </a:graphicData>
                </a:graphic>
              </wp:anchor>
            </w:drawing>
          </mc:Choice>
          <mc:Fallback>
            <w:pict>
              <v:rect w14:anchorId="27A82E30" id="Prostokąt 4" o:spid="_x0000_s1031" style="position:absolute;left:0;text-align:left;margin-left:-7.35pt;margin-top:53.4pt;width:533.45pt;height:111.35pt;z-index:251660288;visibility:visible;mso-wrap-style:square;mso-wrap-distance-left:9pt;mso-wrap-distance-top:3.6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" stroked="f">
                <v:textbox inset="2.53958mm,1.2694mm,2.53958mm,1.2694mm">
                  <w:txbxContent>
                    <w:p w14:paraId="36BEEA98" w14:textId="77777777" w:rsidR="00CA0BAA" w:rsidRDefault="00000000">
                      <w:pPr>
                        <w:spacing w:line="258" w:lineRule="auto"/>
                        <w:textDirection w:val="btLr"/>
                      </w:pPr>
                      <w:r>
                        <w:rPr>
                          <w:color w:val="000000"/>
                          <w:sz w:val="16"/>
                        </w:rPr>
                        <w:t>Table 2.</w:t>
                      </w:r>
                    </w:p>
                    <w:p w14:paraId="553A9B44" w14:textId="77777777" w:rsidR="00CA0BAA" w:rsidRDefault="00CA0BAA">
                      <w:pPr>
                        <w:spacing w:line="258" w:lineRule="auto"/>
                        <w:textDirection w:val="btLr"/>
                      </w:pPr>
                    </w:p>
                  </w:txbxContent>
                </v:textbox>
                <w10:wrap type="square"/>
              </v:rect>
            </w:pict>
          </mc:Fallback>
        </mc:AlternateContent>
      </w:r>
    </w:p>
    <w:p w14:paraId="1F485B76" w14:textId="77777777" w:rsidR="00CA0BAA" w:rsidRPr="004C2275" w:rsidRDefault="00000000">
      <w:pPr>
        <w:spacing w:after="80"/>
        <w:jc w:val="both"/>
        <w:rPr>
          <w:sz w:val="20"/>
          <w:szCs w:val="20"/>
          <w:lang w:val="en-US"/>
        </w:rPr>
      </w:pPr>
      <w:r w:rsidRPr="004C2275">
        <w:rPr>
          <w:sz w:val="20"/>
          <w:szCs w:val="20"/>
          <w:lang w:val="en-US"/>
        </w:rPr>
        <w:t>Literary references cited as consecutive numbers in square brackets [1]. Literary references should be cited in accordance with the format adopted by ACS journals. Examples are given in the Literature section.</w:t>
      </w:r>
    </w:p>
    <w:p w14:paraId="35E9716B" w14:textId="77777777" w:rsidR="00CA0BAA" w:rsidRPr="004C2275" w:rsidRDefault="00000000">
      <w:pPr>
        <w:spacing w:after="80"/>
        <w:jc w:val="both"/>
        <w:rPr>
          <w:sz w:val="20"/>
          <w:szCs w:val="20"/>
          <w:lang w:val="en-US"/>
        </w:rPr>
      </w:pPr>
      <w:r w:rsidRPr="004C2275">
        <w:rPr>
          <w:sz w:val="20"/>
          <w:szCs w:val="20"/>
          <w:lang w:val="en-US"/>
        </w:rPr>
        <w:t>Literary references cited as consecutive numbers in square brackets [1]. Literary references should be cited in accordance with the format adopted by ACS journals. Examples are given in the Literature section.</w:t>
      </w:r>
    </w:p>
    <w:p w14:paraId="57B0EE83" w14:textId="77777777" w:rsidR="00CA0BAA" w:rsidRPr="004C2275" w:rsidRDefault="00000000">
      <w:pPr>
        <w:spacing w:after="80"/>
        <w:jc w:val="both"/>
        <w:rPr>
          <w:sz w:val="20"/>
          <w:szCs w:val="20"/>
          <w:lang w:val="en-US"/>
        </w:rPr>
      </w:pPr>
      <w:r w:rsidRPr="004C2275">
        <w:rPr>
          <w:sz w:val="20"/>
          <w:szCs w:val="20"/>
          <w:lang w:val="en-US"/>
        </w:rPr>
        <w:t>Literary references cited as consecutive numbers in square brackets [1]. Literary references should be cited in accordance with the format adopted by ACS journals. Examples are given in the Literature section.</w:t>
      </w:r>
    </w:p>
    <w:p w14:paraId="39BAECDC" w14:textId="77777777" w:rsidR="00CA0BAA" w:rsidRPr="004C2275" w:rsidRDefault="00000000">
      <w:pPr>
        <w:spacing w:after="120" w:line="240" w:lineRule="auto"/>
        <w:jc w:val="both"/>
        <w:rPr>
          <w:b/>
          <w:bCs/>
          <w:sz w:val="24"/>
          <w:szCs w:val="24"/>
          <w:lang w:val="en-US"/>
        </w:rPr>
      </w:pPr>
      <w:r w:rsidRPr="004C2275">
        <w:rPr>
          <w:b/>
          <w:bCs/>
          <w:sz w:val="24"/>
          <w:szCs w:val="24"/>
          <w:lang w:val="en-US"/>
        </w:rPr>
        <w:t>Summary</w:t>
      </w:r>
    </w:p>
    <w:p w14:paraId="531D8285" w14:textId="77777777" w:rsidR="00CA0BAA" w:rsidRPr="004C2275" w:rsidRDefault="00000000">
      <w:pPr>
        <w:spacing w:after="120" w:line="240" w:lineRule="auto"/>
        <w:jc w:val="both"/>
        <w:rPr>
          <w:sz w:val="20"/>
          <w:szCs w:val="20"/>
          <w:lang w:val="en-US"/>
        </w:rPr>
      </w:pPr>
      <w:r w:rsidRPr="004C2275">
        <w:rPr>
          <w:sz w:val="20"/>
          <w:szCs w:val="20"/>
          <w:lang w:val="en-US"/>
        </w:rPr>
        <w:t>The information in the introduction and other sections should be typed in Calibri font, size 11 points, with single line spacing. The text should be aligned with both margins. There should be a 6-point space after each paragraph.</w:t>
      </w:r>
    </w:p>
    <w:p w14:paraId="2E2516E9" w14:textId="77777777" w:rsidR="00CA0BAA" w:rsidRPr="004C2275" w:rsidRDefault="00000000">
      <w:pPr>
        <w:spacing w:after="80"/>
        <w:jc w:val="both"/>
        <w:rPr>
          <w:sz w:val="20"/>
          <w:szCs w:val="20"/>
          <w:lang w:val="en-US"/>
        </w:rPr>
      </w:pPr>
      <w:r w:rsidRPr="004C2275">
        <w:rPr>
          <w:sz w:val="20"/>
          <w:szCs w:val="20"/>
          <w:lang w:val="en-US"/>
        </w:rPr>
        <w:t>Literary references cited as consecutive numbers in square brackets [1]. Literary references should be cited in accordance with the format adopted by ACS journals. Examples are given in the Literature section.</w:t>
      </w:r>
    </w:p>
    <w:p w14:paraId="5FECC661" w14:textId="77777777" w:rsidR="00CA0BAA" w:rsidRPr="004C2275" w:rsidRDefault="00000000">
      <w:pPr>
        <w:spacing w:after="80"/>
        <w:jc w:val="both"/>
        <w:rPr>
          <w:sz w:val="20"/>
          <w:szCs w:val="20"/>
          <w:lang w:val="en-US"/>
        </w:rPr>
      </w:pPr>
      <w:r w:rsidRPr="004C2275">
        <w:rPr>
          <w:sz w:val="20"/>
          <w:szCs w:val="20"/>
          <w:lang w:val="en-US"/>
        </w:rPr>
        <w:t>Literary references cited as consecutive numbers in square brackets [1]. Literary references should be cited in accordance with the format adopted by ACS journals. Examples are given in the Literature section.</w:t>
      </w:r>
    </w:p>
    <w:p w14:paraId="198359FF" w14:textId="77777777" w:rsidR="00CA0BAA" w:rsidRPr="004C2275" w:rsidRDefault="00000000">
      <w:pPr>
        <w:spacing w:after="80"/>
        <w:jc w:val="both"/>
        <w:rPr>
          <w:sz w:val="20"/>
          <w:szCs w:val="20"/>
          <w:lang w:val="en-US"/>
        </w:rPr>
      </w:pPr>
      <w:r w:rsidRPr="004C2275">
        <w:rPr>
          <w:sz w:val="20"/>
          <w:szCs w:val="20"/>
          <w:lang w:val="en-US"/>
        </w:rPr>
        <w:t>Literary references cited as consecutive numbers in square brackets [1]. Literary references should be cited in accordance with the format adopted by ACS journals. Examples are given in the Literature section.</w:t>
      </w:r>
    </w:p>
    <w:p w14:paraId="5F204E8C" w14:textId="77777777" w:rsidR="00CA0BAA" w:rsidRPr="004C2275" w:rsidRDefault="00CA0BAA">
      <w:pPr>
        <w:spacing w:line="240" w:lineRule="auto"/>
        <w:jc w:val="both"/>
        <w:rPr>
          <w:sz w:val="20"/>
          <w:szCs w:val="20"/>
          <w:lang w:val="en-US"/>
        </w:rPr>
      </w:pPr>
    </w:p>
    <w:p w14:paraId="75723290" w14:textId="77777777" w:rsidR="00CA0BAA" w:rsidRPr="004C2275" w:rsidRDefault="00000000">
      <w:pPr>
        <w:spacing w:after="120" w:line="240" w:lineRule="auto"/>
        <w:jc w:val="both"/>
        <w:rPr>
          <w:b/>
          <w:bCs/>
          <w:sz w:val="24"/>
          <w:szCs w:val="24"/>
          <w:lang w:val="en-US"/>
        </w:rPr>
      </w:pPr>
      <w:r w:rsidRPr="004C2275">
        <w:rPr>
          <w:b/>
          <w:bCs/>
          <w:sz w:val="24"/>
          <w:szCs w:val="24"/>
          <w:lang w:val="en-US"/>
        </w:rPr>
        <w:t>Thank you</w:t>
      </w:r>
    </w:p>
    <w:p w14:paraId="390AB91F" w14:textId="77777777" w:rsidR="00CA0BAA" w:rsidRPr="004C2275" w:rsidRDefault="00000000">
      <w:pPr>
        <w:spacing w:after="120" w:line="240" w:lineRule="auto"/>
        <w:jc w:val="both"/>
        <w:rPr>
          <w:sz w:val="20"/>
          <w:szCs w:val="20"/>
          <w:lang w:val="en-US"/>
        </w:rPr>
      </w:pPr>
      <w:r w:rsidRPr="004C2275">
        <w:rPr>
          <w:sz w:val="20"/>
          <w:szCs w:val="20"/>
          <w:lang w:val="en-US"/>
        </w:rPr>
        <w:t xml:space="preserve">The information in the introduction and other sections should be typed in Calibri font, size 11 points, with single line </w:t>
      </w:r>
      <w:r w:rsidRPr="004C2275">
        <w:rPr>
          <w:sz w:val="20"/>
          <w:szCs w:val="20"/>
          <w:lang w:val="en-US"/>
        </w:rPr>
        <w:t>spacing. The text should be aligned with both margins. There should be a 6-point space after each paragraph.</w:t>
      </w:r>
    </w:p>
    <w:p w14:paraId="6B6CA902" w14:textId="77777777" w:rsidR="00CA0BAA" w:rsidRPr="004C2275" w:rsidRDefault="00000000">
      <w:pPr>
        <w:spacing w:after="120" w:line="240" w:lineRule="auto"/>
        <w:jc w:val="both"/>
        <w:rPr>
          <w:b/>
          <w:bCs/>
          <w:sz w:val="24"/>
          <w:szCs w:val="24"/>
          <w:lang w:val="en-US"/>
        </w:rPr>
      </w:pPr>
      <w:r w:rsidRPr="004C2275">
        <w:rPr>
          <w:b/>
          <w:bCs/>
          <w:sz w:val="24"/>
          <w:szCs w:val="24"/>
          <w:lang w:val="en-US"/>
        </w:rPr>
        <w:t>Literature</w:t>
      </w:r>
    </w:p>
    <w:p w14:paraId="429CAE42" w14:textId="77777777" w:rsidR="00CA0BAA" w:rsidRPr="004C2275" w:rsidRDefault="00000000">
      <w:pPr>
        <w:spacing w:line="240" w:lineRule="auto"/>
        <w:jc w:val="both"/>
        <w:rPr>
          <w:sz w:val="16"/>
          <w:szCs w:val="16"/>
          <w:lang w:val="en-US"/>
        </w:rPr>
      </w:pPr>
      <w:r w:rsidRPr="004C2275">
        <w:rPr>
          <w:sz w:val="16"/>
          <w:szCs w:val="16"/>
          <w:lang w:val="en-US"/>
        </w:rPr>
        <w:t>[1] Leopoldini, M.; Russo, N.; Toscano, M.; The molecular basis of the working mechanism of natural polyphenolic antioxidants</w:t>
      </w:r>
      <w:r w:rsidRPr="004C2275">
        <w:rPr>
          <w:i/>
          <w:iCs/>
          <w:sz w:val="16"/>
          <w:szCs w:val="16"/>
          <w:lang w:val="en-US"/>
        </w:rPr>
        <w:t>, Food Chem.</w:t>
      </w:r>
      <w:r w:rsidRPr="004C2275">
        <w:rPr>
          <w:sz w:val="16"/>
          <w:szCs w:val="16"/>
          <w:lang w:val="en-US"/>
        </w:rPr>
        <w:t>, 2011, 125(2), 288-306</w:t>
      </w:r>
    </w:p>
    <w:p w14:paraId="0FD5EF9F" w14:textId="77777777" w:rsidR="00CA0BAA" w:rsidRPr="004C2275" w:rsidRDefault="00000000">
      <w:pPr>
        <w:spacing w:line="240" w:lineRule="auto"/>
        <w:jc w:val="both"/>
        <w:rPr>
          <w:sz w:val="16"/>
          <w:szCs w:val="16"/>
          <w:lang w:val="en-US"/>
        </w:rPr>
      </w:pPr>
      <w:r w:rsidRPr="004C2275">
        <w:rPr>
          <w:sz w:val="16"/>
          <w:szCs w:val="16"/>
          <w:lang w:val="en-US"/>
        </w:rPr>
        <w:t>[2] Sattelberger, A. P. In Multiple Bonds between Metal Atoms; Cotton, F. A., Murillo, C. A., Walton, R. A., Eds.; Springer Science and Business Media: New York, 2005; Chapter 5.</w:t>
      </w:r>
    </w:p>
    <w:p w14:paraId="1D5671D8" w14:textId="77777777" w:rsidR="00CA0BAA" w:rsidRPr="004C2275" w:rsidRDefault="00CA0BAA">
      <w:pPr>
        <w:spacing w:line="240" w:lineRule="auto"/>
        <w:jc w:val="both"/>
        <w:rPr>
          <w:sz w:val="16"/>
          <w:szCs w:val="16"/>
          <w:lang w:val="en-US"/>
        </w:rPr>
      </w:pPr>
    </w:p>
    <w:sectPr w:rsidR="00CA0BAA" w:rsidRPr="004C2275">
      <w:type w:val="continuous"/>
      <w:pgSz w:w="11906" w:h="16838"/>
      <w:pgMar w:top="1417" w:right="849" w:bottom="1417" w:left="851" w:header="708" w:footer="708" w:gutter="0"/>
      <w:cols w:num="2" w:space="708" w:equalWidth="0">
        <w:col w:w="4890" w:space="426"/>
        <w:col w:w="489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E9B67C" w14:textId="77777777" w:rsidR="00874820" w:rsidRDefault="00874820">
      <w:pPr>
        <w:spacing w:after="0" w:line="240" w:lineRule="auto"/>
      </w:pPr>
      <w:r>
        <w:separator/>
      </w:r>
    </w:p>
  </w:endnote>
  <w:endnote w:type="continuationSeparator" w:id="0">
    <w:p w14:paraId="4A4D6356" w14:textId="77777777" w:rsidR="00874820" w:rsidRDefault="008748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embedRegular r:id="rId1" w:fontKey="{2EC66329-CA1E-42AF-B0F4-ABF53C595138}"/>
    <w:embedBold r:id="rId2" w:fontKey="{29DE1CE3-2012-4A04-A767-A200D75D8D1B}"/>
    <w:embedItalic r:id="rId3" w:fontKey="{B8263AA2-BDFD-4E24-A464-A3D907219CF0}"/>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00"/>
    <w:family w:val="auto"/>
    <w:pitch w:val="default"/>
    <w:embedItalic r:id="rId4" w:fontKey="{693BC4CB-EAB5-46B9-8CEF-56644D3D6302}"/>
  </w:font>
  <w:font w:name="Cambria">
    <w:panose1 w:val="02040503050406030204"/>
    <w:charset w:val="EE"/>
    <w:family w:val="roman"/>
    <w:pitch w:val="variable"/>
    <w:sig w:usb0="E00006FF" w:usb1="420024FF" w:usb2="02000000" w:usb3="00000000" w:csb0="0000019F" w:csb1="00000000"/>
    <w:embedRegular r:id="rId5" w:fontKey="{AFD394C3-62B2-44BC-A3CE-2EB35BC5F0F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72403" w14:textId="77777777" w:rsidR="00CA0BAA" w:rsidRDefault="00000000">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4C2275">
      <w:rPr>
        <w:noProof/>
        <w:color w:val="000000"/>
      </w:rPr>
      <w:t>2</w:t>
    </w:r>
    <w:r>
      <w:rPr>
        <w:color w:val="000000"/>
      </w:rPr>
      <w:fldChar w:fldCharType="end"/>
    </w:r>
  </w:p>
  <w:p w14:paraId="5BCD7768" w14:textId="77777777" w:rsidR="00CA0BAA" w:rsidRDefault="00CA0BAA">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B74F1" w14:textId="77777777" w:rsidR="00CA0BAA" w:rsidRDefault="00CA0BAA">
    <w:pPr>
      <w:pBdr>
        <w:top w:val="nil"/>
        <w:left w:val="nil"/>
        <w:bottom w:val="nil"/>
        <w:right w:val="nil"/>
        <w:between w:val="nil"/>
      </w:pBdr>
      <w:tabs>
        <w:tab w:val="center" w:pos="4536"/>
        <w:tab w:val="right" w:pos="9072"/>
      </w:tabs>
      <w:spacing w:after="0" w:line="240" w:lineRule="auto"/>
      <w:jc w:val="right"/>
      <w:rPr>
        <w:color w:val="000000"/>
      </w:rPr>
    </w:pPr>
  </w:p>
  <w:p w14:paraId="7E820D26" w14:textId="77777777" w:rsidR="00CA0BAA" w:rsidRDefault="00CA0BAA">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E4CCB8" w14:textId="77777777" w:rsidR="00874820" w:rsidRDefault="00874820">
      <w:pPr>
        <w:spacing w:after="0" w:line="240" w:lineRule="auto"/>
      </w:pPr>
      <w:r>
        <w:separator/>
      </w:r>
    </w:p>
  </w:footnote>
  <w:footnote w:type="continuationSeparator" w:id="0">
    <w:p w14:paraId="64C2A2E4" w14:textId="77777777" w:rsidR="00874820" w:rsidRDefault="008748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CC694" w14:textId="77777777" w:rsidR="00CA0BAA" w:rsidRDefault="00000000">
    <w:pPr>
      <w:pBdr>
        <w:top w:val="nil"/>
        <w:left w:val="nil"/>
        <w:bottom w:val="nil"/>
        <w:right w:val="nil"/>
        <w:between w:val="nil"/>
      </w:pBdr>
      <w:tabs>
        <w:tab w:val="center" w:pos="4536"/>
        <w:tab w:val="right" w:pos="9072"/>
      </w:tabs>
      <w:spacing w:after="0" w:line="240" w:lineRule="auto"/>
      <w:rPr>
        <w:b/>
        <w:bCs/>
        <w:color w:val="000000"/>
      </w:rPr>
    </w:pPr>
    <w:r>
      <w:rPr>
        <w:b/>
        <w:bCs/>
        <w:noProof/>
        <w:color w:val="000000"/>
      </w:rPr>
      <mc:AlternateContent>
        <mc:Choice Requires="wps">
          <w:drawing>
            <wp:anchor distT="0" distB="0" distL="114300" distR="114300" simplePos="0" relativeHeight="251658240" behindDoc="0" locked="0" layoutInCell="1" hidden="0" allowOverlap="1" wp14:anchorId="44E65E07" wp14:editId="54B20F3A">
              <wp:simplePos x="0" y="0"/>
              <wp:positionH relativeFrom="leftMargin">
                <wp:posOffset>7022147</wp:posOffset>
              </wp:positionH>
              <wp:positionV relativeFrom="page">
                <wp:posOffset>-7301</wp:posOffset>
              </wp:positionV>
              <wp:extent cx="127635" cy="632460"/>
              <wp:effectExtent l="0" t="0" r="0" b="0"/>
              <wp:wrapNone/>
              <wp:docPr id="5" name="Prostokąt 5"/>
              <wp:cNvGraphicFramePr/>
              <a:graphic xmlns:a="http://schemas.openxmlformats.org/drawingml/2006/main">
                <a:graphicData uri="http://schemas.microsoft.com/office/word/2010/wordprocessingShape">
                  <wps:wsp>
                    <wps:cNvSpPr/>
                    <wps:spPr>
                      <a:xfrm>
                        <a:off x="5286945" y="3468533"/>
                        <a:ext cx="118110" cy="622935"/>
                      </a:xfrm>
                      <a:prstGeom prst="rect">
                        <a:avLst/>
                      </a:prstGeom>
                      <a:solidFill>
                        <a:srgbClr val="C00000"/>
                      </a:solidFill>
                      <a:ln w="9525" cap="flat" cmpd="sng">
                        <a:solidFill>
                          <a:srgbClr val="C00000"/>
                        </a:solidFill>
                        <a:prstDash val="solid"/>
                        <a:miter lim="800000"/>
                        <a:headEnd type="none" w="sm" len="sm"/>
                        <a:tailEnd type="none" w="sm" len="sm"/>
                      </a:ln>
                    </wps:spPr>
                    <wps:txbx>
                      <w:txbxContent>
                        <w:p w14:paraId="12128DCF" w14:textId="77777777" w:rsidR="00CA0BAA" w:rsidRDefault="00CA0BA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4E65E07" id="Prostokąt 5" o:spid="_x0000_s1032" style="position:absolute;margin-left:552.9pt;margin-top:-.55pt;width:10.05pt;height:49.8pt;z-index:251658240;visibility:visible;mso-wrap-style:square;mso-wrap-distance-left:9pt;mso-wrap-distance-top:0;mso-wrap-distance-right:9pt;mso-wrap-distance-bottom:0;mso-position-horizontal:absolute;mso-position-horizontal-relative:left-margin-area;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" fillcolor="#c00000" strokecolor="#c00000">
              <v:stroke startarrowwidth="narrow" startarrowlength="short" endarrowwidth="narrow" endarrowlength="short"/>
              <v:textbox inset="2.53958mm,2.53958mm,2.53958mm,2.53958mm">
                <w:txbxContent>
                  <w:p w14:paraId="12128DCF" w14:textId="77777777" w:rsidR="00CA0BAA" w:rsidRDefault="00CA0BAA">
                    <w:pPr>
                      <w:spacing w:after="0" w:line="240" w:lineRule="auto"/>
                      <w:textDirection w:val="btLr"/>
                    </w:pPr>
                  </w:p>
                </w:txbxContent>
              </v:textbox>
              <w10:wrap anchorx="margin" anchory="page"/>
            </v:rect>
          </w:pict>
        </mc:Fallback>
      </mc:AlternateContent>
    </w:r>
    <w:r>
      <w:rPr>
        <w:b/>
        <w:bCs/>
        <w:noProof/>
        <w:color w:val="000000"/>
      </w:rPr>
      <mc:AlternateContent>
        <mc:Choice Requires="wps">
          <w:drawing>
            <wp:anchor distT="0" distB="0" distL="114300" distR="114300" simplePos="0" relativeHeight="251659264" behindDoc="0" locked="0" layoutInCell="1" hidden="0" allowOverlap="1" wp14:anchorId="4DFF185C" wp14:editId="4E5657AA">
              <wp:simplePos x="0" y="0"/>
              <wp:positionH relativeFrom="leftMargin">
                <wp:posOffset>384705</wp:posOffset>
              </wp:positionH>
              <wp:positionV relativeFrom="page">
                <wp:align>top</wp:align>
              </wp:positionV>
              <wp:extent cx="119591" cy="631402"/>
              <wp:effectExtent l="0" t="0" r="0" b="0"/>
              <wp:wrapNone/>
              <wp:docPr id="1" name="Prostokąt 1"/>
              <wp:cNvGraphicFramePr/>
              <a:graphic xmlns:a="http://schemas.openxmlformats.org/drawingml/2006/main">
                <a:graphicData uri="http://schemas.microsoft.com/office/word/2010/wordprocessingShape">
                  <wps:wsp>
                    <wps:cNvSpPr/>
                    <wps:spPr>
                      <a:xfrm>
                        <a:off x="5290967" y="3469062"/>
                        <a:ext cx="110066" cy="621877"/>
                      </a:xfrm>
                      <a:prstGeom prst="rect">
                        <a:avLst/>
                      </a:prstGeom>
                      <a:solidFill>
                        <a:srgbClr val="C00000"/>
                      </a:solidFill>
                      <a:ln w="9525" cap="flat" cmpd="sng">
                        <a:solidFill>
                          <a:srgbClr val="C00000"/>
                        </a:solidFill>
                        <a:prstDash val="solid"/>
                        <a:miter lim="800000"/>
                        <a:headEnd type="none" w="sm" len="sm"/>
                        <a:tailEnd type="none" w="sm" len="sm"/>
                      </a:ln>
                    </wps:spPr>
                    <wps:txbx>
                      <w:txbxContent>
                        <w:p w14:paraId="0E0ABFA0" w14:textId="77777777" w:rsidR="00CA0BAA" w:rsidRDefault="00CA0BA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DFF185C" id="Prostokąt 1" o:spid="_x0000_s1033" style="position:absolute;margin-left:30.3pt;margin-top:0;width:9.4pt;height:49.7pt;z-index:251659264;visibility:visible;mso-wrap-style:square;mso-wrap-distance-left:9pt;mso-wrap-distance-top:0;mso-wrap-distance-right:9pt;mso-wrap-distance-bottom:0;mso-position-horizontal:absolute;mso-position-horizontal-relative:left-margin-area;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" fillcolor="#c00000" strokecolor="#c00000">
              <v:stroke startarrowwidth="narrow" startarrowlength="short" endarrowwidth="narrow" endarrowlength="short"/>
              <v:textbox inset="2.53958mm,2.53958mm,2.53958mm,2.53958mm">
                <w:txbxContent>
                  <w:p w14:paraId="0E0ABFA0" w14:textId="77777777" w:rsidR="00CA0BAA" w:rsidRDefault="00CA0BAA">
                    <w:pPr>
                      <w:spacing w:after="0" w:line="240" w:lineRule="auto"/>
                      <w:textDirection w:val="btLr"/>
                    </w:pPr>
                  </w:p>
                </w:txbxContent>
              </v:textbox>
              <w10:wrap anchorx="margin" anchory="page"/>
            </v:rect>
          </w:pict>
        </mc:Fallback>
      </mc:AlternateContent>
    </w:r>
    <w:r>
      <w:rPr>
        <w:b/>
        <w:bCs/>
        <w:noProof/>
        <w:color w:val="000000"/>
      </w:rPr>
      <mc:AlternateContent>
        <mc:Choice Requires="wpg">
          <w:drawing>
            <wp:anchor distT="0" distB="0" distL="114300" distR="114300" simplePos="0" relativeHeight="251660288" behindDoc="0" locked="0" layoutInCell="1" hidden="0" allowOverlap="1" wp14:anchorId="616DF138" wp14:editId="51CBD0BA">
              <wp:simplePos x="0" y="0"/>
              <wp:positionH relativeFrom="page">
                <wp:align>left</wp:align>
              </wp:positionH>
              <wp:positionV relativeFrom="page">
                <wp:posOffset>-194732</wp:posOffset>
              </wp:positionV>
              <wp:extent cx="7539990" cy="816939"/>
              <wp:effectExtent l="0" t="0" r="0" b="0"/>
              <wp:wrapNone/>
              <wp:docPr id="3" name="Grupa 3"/>
              <wp:cNvGraphicFramePr/>
              <a:graphic xmlns:a="http://schemas.openxmlformats.org/drawingml/2006/main">
                <a:graphicData uri="http://schemas.microsoft.com/office/word/2010/wordprocessingGroup">
                  <wpg:wgp>
                    <wpg:cNvGrpSpPr/>
                    <wpg:grpSpPr>
                      <a:xfrm>
                        <a:off x="0" y="0"/>
                        <a:ext cx="7539990" cy="816939"/>
                        <a:chOff x="1576000" y="3371525"/>
                        <a:chExt cx="7540000" cy="821725"/>
                      </a:xfrm>
                    </wpg:grpSpPr>
                    <wpg:grpSp>
                      <wpg:cNvPr id="1251467728" name="Grupa 1251467728"/>
                      <wpg:cNvGrpSpPr/>
                      <wpg:grpSpPr>
                        <a:xfrm>
                          <a:off x="1576005" y="3371531"/>
                          <a:ext cx="7539990" cy="816939"/>
                          <a:chOff x="8" y="9"/>
                          <a:chExt cx="15823" cy="1452"/>
                        </a:xfrm>
                      </wpg:grpSpPr>
                      <wps:wsp>
                        <wps:cNvPr id="249472706" name="Prostokąt 249472706"/>
                        <wps:cNvSpPr/>
                        <wps:spPr>
                          <a:xfrm>
                            <a:off x="8" y="9"/>
                            <a:ext cx="15800" cy="1450"/>
                          </a:xfrm>
                          <a:prstGeom prst="rect">
                            <a:avLst/>
                          </a:prstGeom>
                          <a:noFill/>
                          <a:ln>
                            <a:noFill/>
                          </a:ln>
                        </wps:spPr>
                        <wps:txbx>
                          <w:txbxContent>
                            <w:p w14:paraId="6038AE60" w14:textId="77777777" w:rsidR="00CA0BAA" w:rsidRDefault="00CA0BAA">
                              <w:pPr>
                                <w:spacing w:after="0" w:line="240" w:lineRule="auto"/>
                                <w:textDirection w:val="btLr"/>
                              </w:pPr>
                            </w:p>
                          </w:txbxContent>
                        </wps:txbx>
                        <wps:bodyPr spcFirstLastPara="1" wrap="square" lIns="91425" tIns="91425" rIns="91425" bIns="91425" anchor="ctr" anchorCtr="0">
                          <a:noAutofit/>
                        </wps:bodyPr>
                      </wps:wsp>
                      <wps:wsp>
                        <wps:cNvPr id="710177070" name="Łącznik prosty ze strzałką 710177070"/>
                        <wps:cNvCnPr/>
                        <wps:spPr>
                          <a:xfrm>
                            <a:off x="9" y="1461"/>
                            <a:ext cx="15822" cy="0"/>
                          </a:xfrm>
                          <a:prstGeom prst="straightConnector1">
                            <a:avLst/>
                          </a:prstGeom>
                          <a:noFill/>
                          <a:ln w="9525" cap="flat" cmpd="sng">
                            <a:solidFill>
                              <a:srgbClr val="C00000"/>
                            </a:solidFill>
                            <a:prstDash val="solid"/>
                            <a:round/>
                            <a:headEnd type="none" w="med" len="med"/>
                            <a:tailEnd type="none" w="med" len="med"/>
                          </a:ln>
                        </wps:spPr>
                        <wps:bodyPr/>
                      </wps:wsp>
                      <wps:wsp>
                        <wps:cNvPr id="1135768301" name="Prostokąt 1135768301"/>
                        <wps:cNvSpPr/>
                        <wps:spPr>
                          <a:xfrm>
                            <a:off x="8" y="9"/>
                            <a:ext cx="4031" cy="1439"/>
                          </a:xfrm>
                          <a:prstGeom prst="rect">
                            <a:avLst/>
                          </a:prstGeom>
                          <a:noFill/>
                          <a:ln>
                            <a:noFill/>
                          </a:ln>
                        </wps:spPr>
                        <wps:txbx>
                          <w:txbxContent>
                            <w:p w14:paraId="35C369F7" w14:textId="77777777" w:rsidR="00CA0BAA" w:rsidRDefault="00CA0BAA">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616DF138" id="Grupa 3" o:spid="_x0000_s1034" style="position:absolute;margin-left:0;margin-top:-15.35pt;width:593.7pt;height:64.35pt;z-index:251660288;mso-position-horizontal:left;mso-position-horizontal-relative:page;mso-position-vertical-relative:page" coordorigin="15760,33715" coordsize="75400,8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">
              <v:group id="Grupa 1251467728" o:spid="_x0000_s1035" style="position:absolute;left:15760;top:33715;width:75399;height:8169" coordorigin="8,9" coordsize="15823,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">
                <v:rect id="Prostokąt 249472706" o:spid="_x0000_s1036" style="position:absolute;left:8;top:9;width:15800;height:1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" filled="f" stroked="f">
                  <v:textbox inset="2.53958mm,2.53958mm,2.53958mm,2.53958mm">
                    <w:txbxContent>
                      <w:p w14:paraId="6038AE60" w14:textId="77777777" w:rsidR="00CA0BAA" w:rsidRDefault="00CA0BAA">
                        <w:pPr>
                          <w:spacing w:after="0" w:line="240" w:lineRule="auto"/>
                          <w:textDirection w:val="btLr"/>
                        </w:pPr>
                      </w:p>
                    </w:txbxContent>
                  </v:textbox>
                </v:rect>
                <v:shapetype id="_x0000_t32" coordsize="21600,21600" o:spt="32" o:oned="t" path="m,l21600,21600e" filled="f">
                  <v:path arrowok="t" fillok="f" o:connecttype="none"/>
                  <o:lock v:ext="edit" shapetype="t"/>
                </v:shapetype>
                <v:shape id="Łącznik prosty ze strzałką 710177070" o:spid="_x0000_s1037" type="#_x0000_t32" style="position:absolute;left:9;top:146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" strokecolor="#c00000"/>
                <v:rect id="Prostokąt 1135768301" o:spid="_x0000_s1038" style="position:absolute;left:8;top:9;width:4031;height:1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" filled="f" stroked="f">
                  <v:textbox inset="2.53958mm,2.53958mm,2.53958mm,2.53958mm">
                    <w:txbxContent>
                      <w:p w14:paraId="35C369F7" w14:textId="77777777" w:rsidR="00CA0BAA" w:rsidRDefault="00CA0BAA">
                        <w:pPr>
                          <w:spacing w:after="0" w:line="240" w:lineRule="auto"/>
                          <w:textDirection w:val="btLr"/>
                        </w:pPr>
                      </w:p>
                    </w:txbxContent>
                  </v:textbox>
                </v:rect>
              </v:group>
              <w10:wrap anchorx="page" anchory="page"/>
            </v:group>
          </w:pict>
        </mc:Fallback>
      </mc:AlternateContent>
    </w:r>
    <w:r>
      <w:rPr>
        <w:b/>
        <w:bCs/>
        <w:color w:val="000000"/>
      </w:rPr>
      <w:t>Wydział Chemii</w:t>
    </w:r>
  </w:p>
  <w:p w14:paraId="6FFAEDE3" w14:textId="77777777" w:rsidR="00CA0BAA" w:rsidRDefault="00000000">
    <w:pPr>
      <w:pBdr>
        <w:top w:val="nil"/>
        <w:left w:val="nil"/>
        <w:bottom w:val="nil"/>
        <w:right w:val="nil"/>
        <w:between w:val="nil"/>
      </w:pBdr>
      <w:tabs>
        <w:tab w:val="center" w:pos="4536"/>
        <w:tab w:val="right" w:pos="9072"/>
      </w:tabs>
      <w:spacing w:after="0" w:line="240" w:lineRule="auto"/>
      <w:rPr>
        <w:b/>
        <w:bCs/>
        <w:color w:val="000000"/>
      </w:rPr>
    </w:pPr>
    <w:r>
      <w:rPr>
        <w:b/>
        <w:bCs/>
        <w:color w:val="000000"/>
      </w:rPr>
      <w:t>Adam Mickiewicz University in Poznań</w:t>
    </w:r>
  </w:p>
  <w:p w14:paraId="088505C5" w14:textId="77777777" w:rsidR="00CA0BAA" w:rsidRDefault="00CA0BAA"/>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sLAwNLA0MzAzMTE1MTZS0lEKTi0uzszPAykwrAUA65o2kywAAAA="/>
  </w:docVars>
  <w:rsids>
    <w:rsidRoot w:val="00CA0BAA"/>
    <w:rsid w:val="004C2275"/>
    <w:rsid w:val="00520B01"/>
    <w:rsid w:val="00874820"/>
    <w:rsid w:val="00CA0BA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DCE3BC"/>
  <w15:docId w15:val="{11F65191-4C61-49F4-AF64-26865CF3F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bCs/>
      <w:sz w:val="48"/>
      <w:szCs w:val="48"/>
    </w:rPr>
  </w:style>
  <w:style w:type="paragraph" w:styleId="Nagwek2">
    <w:name w:val="heading 2"/>
    <w:basedOn w:val="Normalny"/>
    <w:next w:val="Normalny"/>
    <w:uiPriority w:val="9"/>
    <w:semiHidden/>
    <w:unhideWhenUsed/>
    <w:qFormat/>
    <w:pPr>
      <w:keepNext/>
      <w:keepLines/>
      <w:spacing w:before="360" w:after="80"/>
      <w:outlineLvl w:val="1"/>
    </w:pPr>
    <w:rPr>
      <w:b/>
      <w:bCs/>
      <w:sz w:val="36"/>
      <w:szCs w:val="36"/>
    </w:rPr>
  </w:style>
  <w:style w:type="paragraph" w:styleId="Nagwek3">
    <w:name w:val="heading 3"/>
    <w:basedOn w:val="Normalny"/>
    <w:next w:val="Normalny"/>
    <w:uiPriority w:val="9"/>
    <w:semiHidden/>
    <w:unhideWhenUsed/>
    <w:qFormat/>
    <w:pPr>
      <w:keepNext/>
      <w:keepLines/>
      <w:spacing w:before="280" w:after="80"/>
      <w:outlineLvl w:val="2"/>
    </w:pPr>
    <w:rPr>
      <w:b/>
      <w:bCs/>
      <w:sz w:val="28"/>
      <w:szCs w:val="28"/>
    </w:rPr>
  </w:style>
  <w:style w:type="paragraph" w:styleId="Nagwek4">
    <w:name w:val="heading 4"/>
    <w:basedOn w:val="Normalny"/>
    <w:next w:val="Normalny"/>
    <w:uiPriority w:val="9"/>
    <w:semiHidden/>
    <w:unhideWhenUsed/>
    <w:qFormat/>
    <w:pPr>
      <w:keepNext/>
      <w:keepLines/>
      <w:spacing w:before="240" w:after="40"/>
      <w:outlineLvl w:val="3"/>
    </w:pPr>
    <w:rPr>
      <w:b/>
      <w:bCs/>
      <w:sz w:val="24"/>
      <w:szCs w:val="24"/>
    </w:rPr>
  </w:style>
  <w:style w:type="paragraph" w:styleId="Nagwek5">
    <w:name w:val="heading 5"/>
    <w:basedOn w:val="Normalny"/>
    <w:next w:val="Normalny"/>
    <w:uiPriority w:val="9"/>
    <w:semiHidden/>
    <w:unhideWhenUsed/>
    <w:qFormat/>
    <w:pPr>
      <w:keepNext/>
      <w:keepLines/>
      <w:spacing w:before="220" w:after="40"/>
      <w:outlineLvl w:val="4"/>
    </w:pPr>
    <w:rPr>
      <w:b/>
      <w:bCs/>
    </w:rPr>
  </w:style>
  <w:style w:type="paragraph" w:styleId="Nagwek6">
    <w:name w:val="heading 6"/>
    <w:basedOn w:val="Normalny"/>
    <w:next w:val="Normalny"/>
    <w:uiPriority w:val="9"/>
    <w:semiHidden/>
    <w:unhideWhenUsed/>
    <w:qFormat/>
    <w:pPr>
      <w:keepNext/>
      <w:keepLines/>
      <w:spacing w:before="200" w:after="40"/>
      <w:outlineLvl w:val="5"/>
    </w:pPr>
    <w:rPr>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before="480" w:after="120"/>
    </w:pPr>
    <w:rPr>
      <w:b/>
      <w:bCs/>
      <w:sz w:val="72"/>
      <w:szCs w:val="72"/>
    </w:rPr>
  </w:style>
  <w:style w:type="paragraph" w:styleId="Podtytu">
    <w:name w:val="Subtitle"/>
    <w:basedOn w:val="Normalny"/>
    <w:next w:val="Normalny"/>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1080</Words>
  <Characters>6483</Characters>
  <Application>Microsoft Office Word</Application>
  <DocSecurity>0</DocSecurity>
  <Lines>54</Lines>
  <Paragraphs>15</Paragraphs>
  <ScaleCrop>false</ScaleCrop>
  <Company/>
  <LinksUpToDate>false</LinksUpToDate>
  <CharactersWithSpaces>7548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Monika Skrobańska</cp:lastModifiedBy>
  <cp:revision>2</cp:revision>
  <dcterms:created xsi:type="dcterms:W3CDTF">2025-11-28T13:42:00Z</dcterms:created>
  <dcterms:modified xsi:type="dcterms:W3CDTF">2025-11-28T13:44:00Z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0x010100C559582AE38D0C45B9C326A4D88F7803</vt:lpwstr>
  </property>
</Properties>
</file>