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F9BE" w14:textId="77777777" w:rsidR="00494A54" w:rsidRDefault="000F0A60" w:rsidP="0051759B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59B">
        <w:rPr>
          <w:rFonts w:asciiTheme="majorHAnsi" w:hAnsiTheme="majorHAnsi"/>
        </w:rPr>
        <w:t xml:space="preserve"> </w:t>
      </w:r>
    </w:p>
    <w:p w14:paraId="21FF949D" w14:textId="69B6F33B" w:rsidR="00494A54" w:rsidRPr="00FD45C2" w:rsidRDefault="00494A54" w:rsidP="00FD45C2">
      <w:pPr>
        <w:spacing w:line="360" w:lineRule="auto"/>
        <w:ind w:left="6372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 xml:space="preserve">Poznań, dnia </w:t>
      </w:r>
      <w:r w:rsidR="00F727F6" w:rsidRPr="00FD45C2">
        <w:rPr>
          <w:rFonts w:ascii="Arial" w:hAnsi="Arial" w:cs="Arial"/>
        </w:rPr>
        <w:t>………</w:t>
      </w:r>
      <w:r w:rsidRPr="00FD45C2">
        <w:rPr>
          <w:rFonts w:ascii="Arial" w:hAnsi="Arial" w:cs="Arial"/>
        </w:rPr>
        <w:t>.202</w:t>
      </w:r>
      <w:r w:rsidR="008D0DF8">
        <w:rPr>
          <w:rFonts w:ascii="Arial" w:hAnsi="Arial" w:cs="Arial"/>
        </w:rPr>
        <w:t>2</w:t>
      </w:r>
      <w:bookmarkStart w:id="0" w:name="_GoBack"/>
      <w:bookmarkEnd w:id="0"/>
      <w:r w:rsidRPr="00FD45C2">
        <w:rPr>
          <w:rFonts w:ascii="Arial" w:hAnsi="Arial" w:cs="Arial"/>
        </w:rPr>
        <w:t>r.</w:t>
      </w:r>
    </w:p>
    <w:p w14:paraId="64F5136B" w14:textId="30BBCCCA" w:rsidR="00494A54" w:rsidRPr="00FD45C2" w:rsidRDefault="00FD45C2" w:rsidP="00FD45C2">
      <w:pPr>
        <w:spacing w:after="0" w:line="360" w:lineRule="auto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>mgr</w:t>
      </w:r>
    </w:p>
    <w:p w14:paraId="28F6CC2F" w14:textId="77777777" w:rsidR="00EF038B" w:rsidRPr="00FD45C2" w:rsidRDefault="00F727F6" w:rsidP="00FD45C2">
      <w:pPr>
        <w:tabs>
          <w:tab w:val="left" w:pos="3012"/>
        </w:tabs>
        <w:spacing w:after="0" w:line="360" w:lineRule="auto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>………………..</w:t>
      </w:r>
    </w:p>
    <w:p w14:paraId="1F03F886" w14:textId="77777777" w:rsidR="00F727F6" w:rsidRPr="00FD45C2" w:rsidRDefault="00F727F6" w:rsidP="00FD45C2">
      <w:pPr>
        <w:tabs>
          <w:tab w:val="left" w:pos="3012"/>
        </w:tabs>
        <w:spacing w:after="0" w:line="360" w:lineRule="auto"/>
        <w:jc w:val="both"/>
        <w:rPr>
          <w:rFonts w:ascii="Arial" w:hAnsi="Arial" w:cs="Arial"/>
        </w:rPr>
      </w:pPr>
    </w:p>
    <w:p w14:paraId="266DB2D9" w14:textId="0D0EC24E" w:rsidR="00494A54" w:rsidRPr="00FD45C2" w:rsidRDefault="00494A54" w:rsidP="00FD45C2">
      <w:pPr>
        <w:spacing w:after="0" w:line="360" w:lineRule="auto"/>
        <w:ind w:left="4962"/>
        <w:jc w:val="both"/>
        <w:rPr>
          <w:rFonts w:ascii="Arial" w:hAnsi="Arial" w:cs="Arial"/>
          <w:b/>
        </w:rPr>
      </w:pPr>
      <w:r w:rsidRPr="00FD45C2">
        <w:rPr>
          <w:rFonts w:ascii="Arial" w:hAnsi="Arial" w:cs="Arial"/>
          <w:b/>
        </w:rPr>
        <w:t>Prof. dr hab. Maciej Kubicki</w:t>
      </w:r>
    </w:p>
    <w:p w14:paraId="5972F989" w14:textId="77777777" w:rsidR="00494A54" w:rsidRPr="00FD45C2" w:rsidRDefault="00494A54" w:rsidP="00FD45C2">
      <w:pPr>
        <w:spacing w:after="0" w:line="360" w:lineRule="auto"/>
        <w:ind w:left="4962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 xml:space="preserve">Przewodniczący Rady Naukowej </w:t>
      </w:r>
    </w:p>
    <w:p w14:paraId="2ADBDA48" w14:textId="77777777" w:rsidR="00494A54" w:rsidRPr="00FD45C2" w:rsidRDefault="00494A54" w:rsidP="00FD45C2">
      <w:pPr>
        <w:spacing w:after="0" w:line="360" w:lineRule="auto"/>
        <w:ind w:left="4962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>Dyscypliny Nauki Chemiczne</w:t>
      </w:r>
    </w:p>
    <w:p w14:paraId="4F51CA02" w14:textId="77777777" w:rsidR="00494A54" w:rsidRPr="00FD45C2" w:rsidRDefault="00494A54" w:rsidP="00FD45C2">
      <w:pPr>
        <w:spacing w:after="0" w:line="360" w:lineRule="auto"/>
        <w:ind w:left="4956"/>
        <w:jc w:val="both"/>
        <w:rPr>
          <w:rFonts w:ascii="Arial" w:hAnsi="Arial" w:cs="Arial"/>
        </w:rPr>
      </w:pPr>
    </w:p>
    <w:p w14:paraId="0FBF7E01" w14:textId="77777777" w:rsidR="00494A54" w:rsidRPr="00FD45C2" w:rsidRDefault="00494A54" w:rsidP="00FD45C2">
      <w:pPr>
        <w:spacing w:after="0" w:line="360" w:lineRule="auto"/>
        <w:ind w:left="4956"/>
        <w:jc w:val="both"/>
        <w:rPr>
          <w:rFonts w:ascii="Arial" w:hAnsi="Arial" w:cs="Arial"/>
        </w:rPr>
      </w:pPr>
    </w:p>
    <w:p w14:paraId="46A3EB71" w14:textId="1F355601" w:rsidR="00494A54" w:rsidRPr="00FD45C2" w:rsidRDefault="00494A54" w:rsidP="00FD45C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D45C2">
        <w:rPr>
          <w:rFonts w:ascii="Arial" w:hAnsi="Arial" w:cs="Arial"/>
        </w:rPr>
        <w:t xml:space="preserve">Zwracam się z uprzejmą prośbą o </w:t>
      </w:r>
      <w:r w:rsidR="00FD45C2" w:rsidRPr="00FD45C2">
        <w:rPr>
          <w:rFonts w:ascii="Arial" w:hAnsi="Arial" w:cs="Arial"/>
        </w:rPr>
        <w:t>powołanie przez Radę Naukową Dyscypliny Nauki Chemiczne komisji, o której mowa w § 10 ust. 3 uchwały nr 133/2020/2021 Senatu Uniwersytetu im. Adama Mickiewicza w Poznaniu z dnia 28 czerwca 2021 r. dotyczącej określenia sposobu postępowania w sprawie nadania stopnia doktora, celem potwierdzenia znajomości języka angielskiego.</w:t>
      </w:r>
    </w:p>
    <w:p w14:paraId="198C3993" w14:textId="77777777" w:rsidR="00340FE0" w:rsidRPr="006510F4" w:rsidRDefault="00340FE0" w:rsidP="00340FE0">
      <w:pPr>
        <w:spacing w:after="0"/>
        <w:ind w:left="3540" w:firstLine="708"/>
        <w:jc w:val="center"/>
        <w:rPr>
          <w:rFonts w:asciiTheme="majorHAnsi" w:hAnsiTheme="majorHAnsi"/>
        </w:rPr>
      </w:pPr>
    </w:p>
    <w:sectPr w:rsidR="00340FE0" w:rsidRPr="006510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EB1E" w14:textId="77777777" w:rsidR="00942F7E" w:rsidRDefault="00942F7E" w:rsidP="00EE1D41">
      <w:pPr>
        <w:spacing w:after="0" w:line="240" w:lineRule="auto"/>
      </w:pPr>
      <w:r>
        <w:separator/>
      </w:r>
    </w:p>
  </w:endnote>
  <w:endnote w:type="continuationSeparator" w:id="0">
    <w:p w14:paraId="4DEB02D3" w14:textId="77777777" w:rsidR="00942F7E" w:rsidRDefault="00942F7E" w:rsidP="00E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1B28" w14:textId="30EA801A" w:rsidR="0089756A" w:rsidRPr="00EE1D41" w:rsidRDefault="0089756A" w:rsidP="00EE1D4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tbl>
    <w:tblPr>
      <w:tblW w:w="7975" w:type="dxa"/>
      <w:tblInd w:w="2481" w:type="dxa"/>
      <w:tblLook w:val="04A0" w:firstRow="1" w:lastRow="0" w:firstColumn="1" w:lastColumn="0" w:noHBand="0" w:noVBand="1"/>
    </w:tblPr>
    <w:tblGrid>
      <w:gridCol w:w="7975"/>
    </w:tblGrid>
    <w:tr w:rsidR="0089756A" w:rsidRPr="00EE1D41" w14:paraId="62643962" w14:textId="77777777" w:rsidTr="00AB27C0">
      <w:trPr>
        <w:trHeight w:val="294"/>
      </w:trPr>
      <w:tc>
        <w:tcPr>
          <w:tcW w:w="7975" w:type="dxa"/>
          <w:tcBorders>
            <w:top w:val="nil"/>
            <w:left w:val="nil"/>
            <w:right w:val="nil"/>
          </w:tcBorders>
        </w:tcPr>
        <w:p w14:paraId="32C5CDBC" w14:textId="77777777" w:rsidR="0089756A" w:rsidRPr="00EE1D41" w:rsidRDefault="0089756A" w:rsidP="00EE1D41">
          <w:pPr>
            <w:tabs>
              <w:tab w:val="left" w:pos="0"/>
            </w:tabs>
            <w:spacing w:after="0" w:line="240" w:lineRule="auto"/>
            <w:ind w:hanging="108"/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eastAsia="pl-PL"/>
            </w:rPr>
          </w:pPr>
          <w:r w:rsidRPr="00EE1D41"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eastAsia="pl-PL"/>
            </w:rPr>
            <w:t xml:space="preserve">Collegium Chemicum, ul. </w:t>
          </w:r>
          <w:r w:rsidR="003A4DBC"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eastAsia="pl-PL"/>
            </w:rPr>
            <w:t>Uniwersytetu Poznańskiego 8</w:t>
          </w:r>
          <w:r w:rsidRPr="00EE1D41"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eastAsia="pl-PL"/>
            </w:rPr>
            <w:t>, 61-614 Poznań</w:t>
          </w:r>
        </w:p>
        <w:p w14:paraId="6972770B" w14:textId="77777777" w:rsidR="0089756A" w:rsidRPr="00EE1D41" w:rsidRDefault="0089756A" w:rsidP="00EE1D41">
          <w:pPr>
            <w:tabs>
              <w:tab w:val="left" w:pos="0"/>
            </w:tabs>
            <w:spacing w:after="0" w:line="240" w:lineRule="auto"/>
            <w:ind w:hanging="108"/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val="en-US" w:eastAsia="pl-PL"/>
            </w:rPr>
          </w:pPr>
          <w:r w:rsidRPr="00EE1D41"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val="en-US" w:eastAsia="pl-PL"/>
            </w:rPr>
            <w:t>NIP 777 00 06 350, REGON 00001293</w:t>
          </w:r>
        </w:p>
        <w:p w14:paraId="674DC15A" w14:textId="77777777" w:rsidR="0089756A" w:rsidRPr="00EE1D41" w:rsidRDefault="0089756A" w:rsidP="00EE1D41">
          <w:pPr>
            <w:tabs>
              <w:tab w:val="left" w:pos="0"/>
            </w:tabs>
            <w:spacing w:after="0" w:line="240" w:lineRule="auto"/>
            <w:ind w:hanging="108"/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val="en-US" w:eastAsia="pl-PL"/>
            </w:rPr>
          </w:pPr>
          <w:r w:rsidRPr="00EE1D41"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val="en-US" w:eastAsia="pl-PL"/>
            </w:rPr>
            <w:t>tel. +48 61 829 15 53, +48 61 829 15 64, +48 61 829 15 63</w:t>
          </w:r>
        </w:p>
        <w:p w14:paraId="2CFF8A2A" w14:textId="77777777" w:rsidR="0089756A" w:rsidRPr="00EE1D41" w:rsidRDefault="0089756A" w:rsidP="00EE1D41">
          <w:pPr>
            <w:tabs>
              <w:tab w:val="left" w:pos="0"/>
            </w:tabs>
            <w:spacing w:after="0" w:line="240" w:lineRule="auto"/>
            <w:ind w:hanging="108"/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val="en-US" w:eastAsia="pl-PL"/>
            </w:rPr>
          </w:pPr>
          <w:r w:rsidRPr="00EE1D41">
            <w:rPr>
              <w:rFonts w:ascii="Times New Roman" w:eastAsia="Times New Roman" w:hAnsi="Times New Roman" w:cs="Times New Roman"/>
              <w:noProof/>
              <w:color w:val="002B7F"/>
              <w:sz w:val="20"/>
              <w:szCs w:val="24"/>
              <w:lang w:val="en-US" w:eastAsia="pl-PL"/>
            </w:rPr>
            <w:t>depchem@amu.edu.pl</w:t>
          </w:r>
        </w:p>
      </w:tc>
    </w:tr>
    <w:tr w:rsidR="0089756A" w:rsidRPr="00EE1D41" w14:paraId="535F2283" w14:textId="77777777" w:rsidTr="00AB27C0">
      <w:trPr>
        <w:trHeight w:val="290"/>
      </w:trPr>
      <w:tc>
        <w:tcPr>
          <w:tcW w:w="7975" w:type="dxa"/>
          <w:tcBorders>
            <w:left w:val="nil"/>
            <w:right w:val="nil"/>
          </w:tcBorders>
          <w:shd w:val="clear" w:color="auto" w:fill="DB0029"/>
          <w:hideMark/>
        </w:tcPr>
        <w:p w14:paraId="39FA536C" w14:textId="77777777" w:rsidR="0089756A" w:rsidRPr="008C4E7E" w:rsidRDefault="0089756A" w:rsidP="00EE1D41">
          <w:pPr>
            <w:tabs>
              <w:tab w:val="left" w:pos="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noProof/>
              <w:color w:val="FFFFFF"/>
              <w:sz w:val="20"/>
            </w:rPr>
          </w:pPr>
          <w:r w:rsidRPr="008C4E7E">
            <w:rPr>
              <w:rFonts w:ascii="Times New Roman" w:eastAsia="Times New Roman" w:hAnsi="Times New Roman" w:cs="Times New Roman"/>
              <w:b/>
              <w:noProof/>
              <w:color w:val="FFFFFF"/>
              <w:sz w:val="20"/>
              <w:szCs w:val="24"/>
              <w:lang w:eastAsia="pl-PL"/>
            </w:rPr>
            <w:t>www.chemia.amu.edu.pl</w:t>
          </w:r>
        </w:p>
      </w:tc>
    </w:tr>
  </w:tbl>
  <w:p w14:paraId="03BBD1FC" w14:textId="525805C8" w:rsidR="0089756A" w:rsidRPr="008C4E7E" w:rsidRDefault="0089756A" w:rsidP="00EE1D4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57737495" w14:textId="4593CE24" w:rsidR="0089756A" w:rsidRDefault="0089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D189" w14:textId="77777777" w:rsidR="00942F7E" w:rsidRDefault="00942F7E" w:rsidP="00EE1D41">
      <w:pPr>
        <w:spacing w:after="0" w:line="240" w:lineRule="auto"/>
      </w:pPr>
      <w:r>
        <w:separator/>
      </w:r>
    </w:p>
  </w:footnote>
  <w:footnote w:type="continuationSeparator" w:id="0">
    <w:p w14:paraId="65776E6C" w14:textId="77777777" w:rsidR="00942F7E" w:rsidRDefault="00942F7E" w:rsidP="00E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630" w:type="dxa"/>
      <w:tblInd w:w="2826" w:type="dxa"/>
      <w:tblLook w:val="04A0" w:firstRow="1" w:lastRow="0" w:firstColumn="1" w:lastColumn="0" w:noHBand="0" w:noVBand="1"/>
    </w:tblPr>
    <w:tblGrid>
      <w:gridCol w:w="7630"/>
    </w:tblGrid>
    <w:tr w:rsidR="0089756A" w:rsidRPr="00EE1D41" w14:paraId="6D164588" w14:textId="5095A99D" w:rsidTr="00AB27C0">
      <w:trPr>
        <w:cantSplit/>
        <w:trHeight w:val="971"/>
      </w:trPr>
      <w:tc>
        <w:tcPr>
          <w:tcW w:w="7630" w:type="dxa"/>
          <w:tcBorders>
            <w:top w:val="nil"/>
            <w:left w:val="nil"/>
            <w:bottom w:val="single" w:sz="12" w:space="0" w:color="002B7F"/>
            <w:right w:val="nil"/>
          </w:tcBorders>
        </w:tcPr>
        <w:p w14:paraId="3F7204D1" w14:textId="06C407C7" w:rsidR="0089756A" w:rsidRPr="00EE1D41" w:rsidRDefault="0089756A" w:rsidP="00EE1D41">
          <w:pPr>
            <w:tabs>
              <w:tab w:val="left" w:pos="317"/>
            </w:tabs>
            <w:spacing w:after="0"/>
            <w:rPr>
              <w:rFonts w:ascii="Times New Roman" w:eastAsia="Times New Roman" w:hAnsi="Times New Roman" w:cs="Times New Roman"/>
              <w:b/>
              <w:smallCaps/>
              <w:noProof/>
              <w:color w:val="002B7F"/>
              <w:sz w:val="28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3661C88" wp14:editId="3F616526">
                <wp:simplePos x="0" y="0"/>
                <wp:positionH relativeFrom="column">
                  <wp:posOffset>-1978660</wp:posOffset>
                </wp:positionH>
                <wp:positionV relativeFrom="paragraph">
                  <wp:posOffset>43815</wp:posOffset>
                </wp:positionV>
                <wp:extent cx="925195" cy="1212850"/>
                <wp:effectExtent l="0" t="0" r="0" b="6350"/>
                <wp:wrapNone/>
                <wp:docPr id="1" name="Obraz 1" descr="logo-ua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-ua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905" t="-23735" r="-8530" b="-3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2FA40A" w14:textId="1648ED4B" w:rsidR="0089756A" w:rsidRPr="00EE1D41" w:rsidRDefault="0089756A" w:rsidP="00EE1D41">
          <w:pPr>
            <w:tabs>
              <w:tab w:val="left" w:pos="317"/>
            </w:tabs>
            <w:spacing w:after="0"/>
            <w:rPr>
              <w:rFonts w:ascii="Times New Roman" w:eastAsia="Times New Roman" w:hAnsi="Times New Roman" w:cs="Times New Roman"/>
              <w:b/>
              <w:smallCaps/>
              <w:noProof/>
              <w:color w:val="002B7F"/>
              <w:sz w:val="28"/>
              <w:szCs w:val="24"/>
              <w:lang w:eastAsia="pl-PL"/>
            </w:rPr>
          </w:pPr>
        </w:p>
        <w:p w14:paraId="02B4CC82" w14:textId="77777777" w:rsidR="0089756A" w:rsidRPr="00EE1D41" w:rsidRDefault="0089756A" w:rsidP="00EE1D41">
          <w:pPr>
            <w:spacing w:after="0" w:line="240" w:lineRule="auto"/>
            <w:ind w:left="-108"/>
            <w:rPr>
              <w:rFonts w:ascii="Times New Roman" w:eastAsia="Times New Roman" w:hAnsi="Times New Roman" w:cs="Times New Roman"/>
              <w:b/>
              <w:smallCaps/>
              <w:noProof/>
              <w:color w:val="002B7F"/>
              <w:sz w:val="24"/>
              <w:szCs w:val="24"/>
            </w:rPr>
          </w:pPr>
          <w:r w:rsidRPr="00EE1D41">
            <w:rPr>
              <w:rFonts w:ascii="Times New Roman" w:eastAsia="Times New Roman" w:hAnsi="Times New Roman" w:cs="Times New Roman"/>
              <w:b/>
              <w:smallCaps/>
              <w:noProof/>
              <w:color w:val="002B7F"/>
              <w:sz w:val="24"/>
              <w:szCs w:val="24"/>
            </w:rPr>
            <w:t>UNIWERSYTET im. ADAMA MICKIEWICZA W POZNANIU</w:t>
          </w:r>
        </w:p>
      </w:tc>
    </w:tr>
    <w:tr w:rsidR="0089756A" w:rsidRPr="00EE1D41" w14:paraId="2D2CA7C6" w14:textId="77777777" w:rsidTr="00AB27C0">
      <w:trPr>
        <w:cantSplit/>
        <w:trHeight w:val="304"/>
      </w:trPr>
      <w:tc>
        <w:tcPr>
          <w:tcW w:w="7630" w:type="dxa"/>
          <w:tcBorders>
            <w:top w:val="single" w:sz="12" w:space="0" w:color="002B7F"/>
            <w:left w:val="nil"/>
            <w:bottom w:val="single" w:sz="48" w:space="0" w:color="DB0029"/>
            <w:right w:val="nil"/>
          </w:tcBorders>
          <w:hideMark/>
        </w:tcPr>
        <w:p w14:paraId="0A7655FE" w14:textId="77777777" w:rsidR="0089756A" w:rsidRPr="00EE1D41" w:rsidRDefault="0089756A" w:rsidP="00EE1D41">
          <w:pPr>
            <w:spacing w:before="60" w:after="0" w:line="240" w:lineRule="auto"/>
            <w:ind w:hanging="108"/>
            <w:rPr>
              <w:rFonts w:ascii="Times New Roman" w:eastAsia="Times New Roman" w:hAnsi="Times New Roman" w:cs="Times New Roman"/>
              <w:b/>
              <w:noProof/>
              <w:color w:val="002B7F"/>
              <w:szCs w:val="24"/>
              <w:lang w:eastAsia="pl-PL"/>
            </w:rPr>
          </w:pPr>
          <w:r w:rsidRPr="00EE1D41">
            <w:rPr>
              <w:rFonts w:ascii="Times New Roman" w:eastAsia="Times New Roman" w:hAnsi="Times New Roman" w:cs="Times New Roman"/>
              <w:b/>
              <w:noProof/>
              <w:color w:val="002B7F"/>
              <w:szCs w:val="24"/>
              <w:lang w:eastAsia="pl-PL"/>
            </w:rPr>
            <w:t>Wydział Chemii</w:t>
          </w:r>
        </w:p>
        <w:p w14:paraId="04362B6D" w14:textId="77777777" w:rsidR="0089756A" w:rsidRPr="00EE1D41" w:rsidRDefault="0089756A" w:rsidP="008D0DF8">
          <w:pPr>
            <w:spacing w:after="0" w:line="360" w:lineRule="auto"/>
            <w:rPr>
              <w:rFonts w:ascii="Times New Roman" w:eastAsia="Times New Roman" w:hAnsi="Times New Roman" w:cs="Times New Roman"/>
              <w:b/>
              <w:noProof/>
              <w:color w:val="002B7F"/>
              <w:sz w:val="20"/>
            </w:rPr>
          </w:pPr>
        </w:p>
      </w:tc>
    </w:tr>
  </w:tbl>
  <w:p w14:paraId="252D3318" w14:textId="77777777" w:rsidR="0089756A" w:rsidRDefault="00897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E6F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32A7E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71587"/>
    <w:multiLevelType w:val="hybridMultilevel"/>
    <w:tmpl w:val="8254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025F2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F2343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B3E84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2188F"/>
    <w:multiLevelType w:val="hybridMultilevel"/>
    <w:tmpl w:val="1FAA4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C74C5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703A9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370AF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A079E"/>
    <w:multiLevelType w:val="hybridMultilevel"/>
    <w:tmpl w:val="3210E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3511C"/>
    <w:multiLevelType w:val="hybridMultilevel"/>
    <w:tmpl w:val="EE806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61019"/>
    <w:multiLevelType w:val="hybridMultilevel"/>
    <w:tmpl w:val="1FAA4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B5642"/>
    <w:multiLevelType w:val="hybridMultilevel"/>
    <w:tmpl w:val="3210E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D410C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51B6E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945C1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025BC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26F50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F2445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A742D"/>
    <w:multiLevelType w:val="hybridMultilevel"/>
    <w:tmpl w:val="3210E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75A59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5860CB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27ED9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F4885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2B1BCC"/>
    <w:multiLevelType w:val="hybridMultilevel"/>
    <w:tmpl w:val="63202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1F4252"/>
    <w:multiLevelType w:val="hybridMultilevel"/>
    <w:tmpl w:val="27D0C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709BB"/>
    <w:multiLevelType w:val="hybridMultilevel"/>
    <w:tmpl w:val="8254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EF166C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C705EE"/>
    <w:multiLevelType w:val="hybridMultilevel"/>
    <w:tmpl w:val="2CD44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1"/>
  </w:num>
  <w:num w:numId="5">
    <w:abstractNumId w:val="4"/>
  </w:num>
  <w:num w:numId="6">
    <w:abstractNumId w:val="25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9"/>
  </w:num>
  <w:num w:numId="12">
    <w:abstractNumId w:val="26"/>
  </w:num>
  <w:num w:numId="13">
    <w:abstractNumId w:val="23"/>
  </w:num>
  <w:num w:numId="14">
    <w:abstractNumId w:val="19"/>
  </w:num>
  <w:num w:numId="15">
    <w:abstractNumId w:val="24"/>
  </w:num>
  <w:num w:numId="16">
    <w:abstractNumId w:val="3"/>
  </w:num>
  <w:num w:numId="17">
    <w:abstractNumId w:val="14"/>
  </w:num>
  <w:num w:numId="18">
    <w:abstractNumId w:val="2"/>
  </w:num>
  <w:num w:numId="19">
    <w:abstractNumId w:val="17"/>
  </w:num>
  <w:num w:numId="20">
    <w:abstractNumId w:val="16"/>
  </w:num>
  <w:num w:numId="21">
    <w:abstractNumId w:val="13"/>
  </w:num>
  <w:num w:numId="22">
    <w:abstractNumId w:val="10"/>
  </w:num>
  <w:num w:numId="23">
    <w:abstractNumId w:val="20"/>
  </w:num>
  <w:num w:numId="24">
    <w:abstractNumId w:val="28"/>
  </w:num>
  <w:num w:numId="25">
    <w:abstractNumId w:val="29"/>
  </w:num>
  <w:num w:numId="26">
    <w:abstractNumId w:val="0"/>
  </w:num>
  <w:num w:numId="27">
    <w:abstractNumId w:val="7"/>
  </w:num>
  <w:num w:numId="28">
    <w:abstractNumId w:val="8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41"/>
    <w:rsid w:val="00013FEC"/>
    <w:rsid w:val="00026FDC"/>
    <w:rsid w:val="000B3B97"/>
    <w:rsid w:val="000B5290"/>
    <w:rsid w:val="000C2636"/>
    <w:rsid w:val="000E690A"/>
    <w:rsid w:val="000F0A60"/>
    <w:rsid w:val="0011233B"/>
    <w:rsid w:val="00137823"/>
    <w:rsid w:val="00146CE9"/>
    <w:rsid w:val="001509B7"/>
    <w:rsid w:val="001525F1"/>
    <w:rsid w:val="00163BF0"/>
    <w:rsid w:val="00183ED9"/>
    <w:rsid w:val="0021167F"/>
    <w:rsid w:val="00223FD1"/>
    <w:rsid w:val="00276FE4"/>
    <w:rsid w:val="002C25E7"/>
    <w:rsid w:val="00332CE6"/>
    <w:rsid w:val="00340FE0"/>
    <w:rsid w:val="0035560A"/>
    <w:rsid w:val="003A4DBC"/>
    <w:rsid w:val="003C1B3E"/>
    <w:rsid w:val="003D458A"/>
    <w:rsid w:val="003E2A14"/>
    <w:rsid w:val="003E7ED9"/>
    <w:rsid w:val="003F09C5"/>
    <w:rsid w:val="004360A9"/>
    <w:rsid w:val="00494A54"/>
    <w:rsid w:val="004A311D"/>
    <w:rsid w:val="00516DAF"/>
    <w:rsid w:val="0051759B"/>
    <w:rsid w:val="00565730"/>
    <w:rsid w:val="005730B9"/>
    <w:rsid w:val="00577529"/>
    <w:rsid w:val="00595FFB"/>
    <w:rsid w:val="005C2C99"/>
    <w:rsid w:val="005F313E"/>
    <w:rsid w:val="005F3DFD"/>
    <w:rsid w:val="00626EC7"/>
    <w:rsid w:val="006510F4"/>
    <w:rsid w:val="006B0314"/>
    <w:rsid w:val="006B659A"/>
    <w:rsid w:val="006C423C"/>
    <w:rsid w:val="006C6A08"/>
    <w:rsid w:val="006E566E"/>
    <w:rsid w:val="00707491"/>
    <w:rsid w:val="007100D3"/>
    <w:rsid w:val="007306DA"/>
    <w:rsid w:val="00740BA6"/>
    <w:rsid w:val="007701A8"/>
    <w:rsid w:val="00774F54"/>
    <w:rsid w:val="0078530B"/>
    <w:rsid w:val="007A39E0"/>
    <w:rsid w:val="007E3D21"/>
    <w:rsid w:val="00863267"/>
    <w:rsid w:val="00867853"/>
    <w:rsid w:val="008924AD"/>
    <w:rsid w:val="0089756A"/>
    <w:rsid w:val="008975E6"/>
    <w:rsid w:val="008C4E7E"/>
    <w:rsid w:val="008D0DF8"/>
    <w:rsid w:val="008D0E17"/>
    <w:rsid w:val="008D777B"/>
    <w:rsid w:val="00907567"/>
    <w:rsid w:val="00912A6F"/>
    <w:rsid w:val="00942F7E"/>
    <w:rsid w:val="0095271E"/>
    <w:rsid w:val="009A6F5C"/>
    <w:rsid w:val="00A8257B"/>
    <w:rsid w:val="00AB27C0"/>
    <w:rsid w:val="00AD0196"/>
    <w:rsid w:val="00AF6E33"/>
    <w:rsid w:val="00B3235F"/>
    <w:rsid w:val="00B37FC8"/>
    <w:rsid w:val="00BB6B55"/>
    <w:rsid w:val="00BE4BAD"/>
    <w:rsid w:val="00C0340F"/>
    <w:rsid w:val="00C26443"/>
    <w:rsid w:val="00C96791"/>
    <w:rsid w:val="00CD4F57"/>
    <w:rsid w:val="00D17DF6"/>
    <w:rsid w:val="00D42C14"/>
    <w:rsid w:val="00DA09F9"/>
    <w:rsid w:val="00DC0519"/>
    <w:rsid w:val="00DD29A3"/>
    <w:rsid w:val="00E239BB"/>
    <w:rsid w:val="00EA158F"/>
    <w:rsid w:val="00EE1D41"/>
    <w:rsid w:val="00EF038B"/>
    <w:rsid w:val="00F10127"/>
    <w:rsid w:val="00F3318B"/>
    <w:rsid w:val="00F727F6"/>
    <w:rsid w:val="00FA370B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C63CD"/>
  <w15:docId w15:val="{3394E0D7-D0E1-4D5C-BEB8-E52C268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D41"/>
  </w:style>
  <w:style w:type="paragraph" w:styleId="Stopka">
    <w:name w:val="footer"/>
    <w:basedOn w:val="Normalny"/>
    <w:link w:val="StopkaZnak"/>
    <w:uiPriority w:val="99"/>
    <w:unhideWhenUsed/>
    <w:rsid w:val="00E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D41"/>
  </w:style>
  <w:style w:type="paragraph" w:styleId="Akapitzlist">
    <w:name w:val="List Paragraph"/>
    <w:basedOn w:val="Normalny"/>
    <w:uiPriority w:val="34"/>
    <w:qFormat/>
    <w:rsid w:val="004A311D"/>
    <w:pPr>
      <w:spacing w:before="36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2B4F0-D3D4-421E-A32D-DAE5F3DEE53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54ac2cf-bcd8-440f-879f-231044a67c68"/>
    <ds:schemaRef ds:uri="http://purl.org/dc/elements/1.1/"/>
    <ds:schemaRef ds:uri="f642348c-1170-48f4-a920-06cc05bc0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A97E62-3184-466C-A467-BCF4653E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B0BB3-CF9E-44E7-91F2-0E6BE679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Leszczyński</dc:creator>
  <cp:lastModifiedBy>Marcin Dokowicz</cp:lastModifiedBy>
  <cp:revision>4</cp:revision>
  <cp:lastPrinted>2020-05-06T10:18:00Z</cp:lastPrinted>
  <dcterms:created xsi:type="dcterms:W3CDTF">2022-01-12T10:14:00Z</dcterms:created>
  <dcterms:modified xsi:type="dcterms:W3CDTF">2022-01-12T11:19:00Z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</Properties>
</file>